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38C7D" w14:textId="77777777" w:rsidR="004B050B" w:rsidRPr="00A2001B" w:rsidRDefault="004B050B" w:rsidP="004575DD">
      <w:pPr>
        <w:pStyle w:val="Title"/>
        <w:spacing w:after="0"/>
        <w:jc w:val="both"/>
        <w:rPr>
          <w:rFonts w:ascii="Open Sans" w:eastAsia="Trebuchet MS" w:hAnsi="Open Sans" w:cs="Open Sans"/>
          <w:color w:val="000000"/>
          <w:spacing w:val="0"/>
          <w:kern w:val="0"/>
          <w:sz w:val="24"/>
          <w:szCs w:val="24"/>
          <w:lang w:val="fr-FR"/>
        </w:rPr>
      </w:pPr>
    </w:p>
    <w:p w14:paraId="4C11887A" w14:textId="77777777" w:rsidR="004B050B" w:rsidRPr="00074989" w:rsidRDefault="004B050B" w:rsidP="00074989">
      <w:pPr>
        <w:pStyle w:val="Title"/>
        <w:spacing w:after="0"/>
        <w:rPr>
          <w:rFonts w:ascii="Open Sans" w:hAnsi="Open Sans" w:cs="Open Sans"/>
          <w:szCs w:val="48"/>
        </w:rPr>
      </w:pPr>
      <w:r>
        <w:rPr>
          <w:rFonts w:ascii="Open Sans" w:hAnsi="Open Sans" w:cs="Open Sans"/>
          <w:szCs w:val="48"/>
        </w:rPr>
        <w:t>In</w:t>
      </w:r>
      <w:r w:rsidRPr="000077DE">
        <w:rPr>
          <w:rFonts w:ascii="Open Sans" w:hAnsi="Open Sans" w:cs="Open Sans"/>
          <w:szCs w:val="48"/>
        </w:rPr>
        <w:t>ternational</w:t>
      </w:r>
      <w:r>
        <w:rPr>
          <w:rFonts w:ascii="Open Sans" w:hAnsi="Open Sans" w:cs="Open Sans"/>
          <w:szCs w:val="48"/>
        </w:rPr>
        <w:t xml:space="preserve"> joint Doctorate (PhD) Supervision agreement</w:t>
      </w:r>
    </w:p>
    <w:p w14:paraId="57AD8DE8" w14:textId="77777777" w:rsidR="004B050B" w:rsidRPr="000077DE" w:rsidRDefault="004B050B" w:rsidP="00B47293">
      <w:pPr>
        <w:pStyle w:val="Heading1"/>
        <w:spacing w:after="0"/>
        <w:rPr>
          <w:rFonts w:ascii="Open Sans" w:hAnsi="Open Sans" w:cs="Open Sans"/>
          <w:sz w:val="28"/>
          <w:szCs w:val="28"/>
        </w:rPr>
      </w:pPr>
      <w:r w:rsidRPr="000077DE">
        <w:rPr>
          <w:rFonts w:ascii="Open Sans" w:hAnsi="Open Sans" w:cs="Open Sans"/>
          <w:sz w:val="28"/>
          <w:szCs w:val="28"/>
        </w:rPr>
        <w:t xml:space="preserve">Preamble </w:t>
      </w:r>
    </w:p>
    <w:p w14:paraId="3829D21A" w14:textId="77777777" w:rsidR="004B050B" w:rsidRPr="000077DE" w:rsidRDefault="004B050B" w:rsidP="00E01576">
      <w:pPr>
        <w:pStyle w:val="ListParagraph"/>
        <w:spacing w:after="0"/>
        <w:rPr>
          <w:rFonts w:ascii="Open Sans" w:hAnsi="Open Sans" w:cs="Open Sans"/>
          <w:color w:val="auto"/>
        </w:rPr>
      </w:pPr>
      <w:r w:rsidRPr="000077DE">
        <w:rPr>
          <w:rFonts w:ascii="Open Sans" w:hAnsi="Open Sans" w:cs="Open Sans"/>
          <w:color w:val="auto"/>
        </w:rPr>
        <w:t xml:space="preserve">In accordance with the French Code of Education, in particular its articles L. 123-7, L. 612-7, D. 611-1 to D. 611-6, D. 123-13 and with D. 123-14, and with the Ministerial </w:t>
      </w:r>
      <w:r w:rsidRPr="00F371F3">
        <w:rPr>
          <w:rFonts w:ascii="Open Sans" w:hAnsi="Open Sans" w:cs="Open Sans"/>
          <w:color w:val="auto"/>
        </w:rPr>
        <w:t>Order of 26 August 2022 amending the Order of 25 May 2016 setting the national training framework and the modalities leading to the award of the national doctoral diploma</w:t>
      </w:r>
      <w:r w:rsidRPr="000077DE">
        <w:rPr>
          <w:rFonts w:ascii="Open Sans" w:hAnsi="Open Sans" w:cs="Open Sans"/>
          <w:color w:val="auto"/>
        </w:rPr>
        <w:t xml:space="preserve">, </w:t>
      </w:r>
    </w:p>
    <w:p w14:paraId="376DFA99" w14:textId="77777777" w:rsidR="004B050B" w:rsidRPr="000077DE" w:rsidRDefault="004B050B" w:rsidP="00E01576">
      <w:pPr>
        <w:pStyle w:val="ListParagraph"/>
        <w:spacing w:after="0"/>
        <w:rPr>
          <w:rFonts w:ascii="Open Sans" w:hAnsi="Open Sans" w:cs="Open Sans"/>
          <w:color w:val="auto"/>
        </w:rPr>
      </w:pPr>
    </w:p>
    <w:p w14:paraId="1133A08B" w14:textId="77777777" w:rsidR="004B050B" w:rsidRPr="00AA330A" w:rsidRDefault="004B050B" w:rsidP="00E01576">
      <w:pPr>
        <w:pStyle w:val="ListParagraph"/>
        <w:tabs>
          <w:tab w:val="left" w:pos="539"/>
          <w:tab w:val="left" w:pos="1049"/>
        </w:tabs>
        <w:rPr>
          <w:rFonts w:ascii="Open Sans" w:hAnsi="Open Sans" w:cs="Open Sans"/>
          <w:color w:val="auto"/>
          <w:lang w:val="en-GB"/>
        </w:rPr>
      </w:pPr>
      <w:r w:rsidRPr="000077DE">
        <w:rPr>
          <w:rFonts w:ascii="Open Sans" w:hAnsi="Open Sans" w:cs="Open Sans"/>
          <w:color w:val="auto"/>
          <w:lang w:val="en-GB"/>
        </w:rPr>
        <w:t>–</w:t>
      </w:r>
      <w:r w:rsidRPr="000077DE">
        <w:rPr>
          <w:rFonts w:ascii="Open Sans" w:hAnsi="Open Sans" w:cs="Open Sans"/>
          <w:b/>
          <w:bCs/>
          <w:color w:val="auto"/>
          <w:lang w:val="en-GB"/>
        </w:rPr>
        <w:t xml:space="preserve"> Université Paris-</w:t>
      </w:r>
      <w:proofErr w:type="spellStart"/>
      <w:r w:rsidRPr="000077DE">
        <w:rPr>
          <w:rFonts w:ascii="Open Sans" w:hAnsi="Open Sans" w:cs="Open Sans"/>
          <w:b/>
          <w:bCs/>
          <w:color w:val="auto"/>
          <w:lang w:val="en-GB"/>
        </w:rPr>
        <w:t>Saclay</w:t>
      </w:r>
      <w:proofErr w:type="spellEnd"/>
      <w:r w:rsidRPr="000077DE">
        <w:rPr>
          <w:rFonts w:ascii="Open Sans" w:hAnsi="Open Sans" w:cs="Open Sans"/>
          <w:color w:val="auto"/>
          <w:lang w:val="en-GB"/>
        </w:rPr>
        <w:t xml:space="preserve">, abbreviated as </w:t>
      </w:r>
      <w:proofErr w:type="spellStart"/>
      <w:r w:rsidRPr="000077DE">
        <w:rPr>
          <w:rFonts w:ascii="Open Sans" w:hAnsi="Open Sans" w:cs="Open Sans"/>
          <w:b/>
          <w:color w:val="auto"/>
          <w:lang w:val="en-GB"/>
        </w:rPr>
        <w:t>U</w:t>
      </w:r>
      <w:r w:rsidRPr="000077DE">
        <w:rPr>
          <w:rFonts w:ascii="Open Sans" w:hAnsi="Open Sans" w:cs="Open Sans"/>
          <w:b/>
          <w:bCs/>
          <w:color w:val="auto"/>
          <w:lang w:val="en-GB"/>
        </w:rPr>
        <w:t>PSaclay</w:t>
      </w:r>
      <w:proofErr w:type="spellEnd"/>
      <w:r w:rsidRPr="000077DE">
        <w:rPr>
          <w:rFonts w:ascii="Open Sans" w:hAnsi="Open Sans" w:cs="Open Sans"/>
          <w:color w:val="auto"/>
          <w:lang w:val="en-GB"/>
        </w:rPr>
        <w:t>, a public institution for scientific, cultural and professional development</w:t>
      </w:r>
      <w:r>
        <w:rPr>
          <w:rFonts w:ascii="Open Sans" w:hAnsi="Open Sans" w:cs="Open Sans"/>
          <w:color w:val="auto"/>
          <w:lang w:val="en-GB"/>
        </w:rPr>
        <w:t xml:space="preserve">, created under the Decree </w:t>
      </w:r>
      <w:proofErr w:type="spellStart"/>
      <w:r>
        <w:rPr>
          <w:rFonts w:ascii="Open Sans" w:hAnsi="Open Sans" w:cs="Open Sans"/>
          <w:color w:val="auto"/>
          <w:lang w:val="en-GB"/>
        </w:rPr>
        <w:t>nb.</w:t>
      </w:r>
      <w:proofErr w:type="spellEnd"/>
      <w:r>
        <w:rPr>
          <w:rFonts w:ascii="Open Sans" w:hAnsi="Open Sans" w:cs="Open Sans"/>
          <w:color w:val="auto"/>
          <w:lang w:val="en-GB"/>
        </w:rPr>
        <w:t xml:space="preserve"> </w:t>
      </w:r>
      <w:r w:rsidRPr="000077DE">
        <w:rPr>
          <w:rFonts w:ascii="Open Sans" w:hAnsi="Open Sans" w:cs="Open Sans"/>
          <w:color w:val="auto"/>
          <w:lang w:val="en-GB"/>
        </w:rPr>
        <w:t xml:space="preserve">1131/2019 of </w:t>
      </w:r>
      <w:r>
        <w:rPr>
          <w:rFonts w:ascii="Open Sans" w:hAnsi="Open Sans" w:cs="Open Sans"/>
          <w:color w:val="auto"/>
          <w:lang w:val="en-GB"/>
        </w:rPr>
        <w:t>5</w:t>
      </w:r>
      <w:r w:rsidRPr="00AA330A">
        <w:rPr>
          <w:rFonts w:ascii="Open Sans" w:hAnsi="Open Sans" w:cs="Open Sans"/>
          <w:color w:val="auto"/>
          <w:vertAlign w:val="superscript"/>
          <w:lang w:val="en-GB"/>
        </w:rPr>
        <w:t>th</w:t>
      </w:r>
      <w:r>
        <w:rPr>
          <w:rFonts w:ascii="Open Sans" w:hAnsi="Open Sans" w:cs="Open Sans"/>
          <w:color w:val="auto"/>
          <w:lang w:val="en-GB"/>
        </w:rPr>
        <w:t xml:space="preserve"> November</w:t>
      </w:r>
      <w:r w:rsidRPr="000077DE">
        <w:rPr>
          <w:rFonts w:ascii="Open Sans" w:hAnsi="Open Sans" w:cs="Open Sans"/>
          <w:color w:val="auto"/>
          <w:lang w:val="en-GB"/>
        </w:rPr>
        <w:t xml:space="preserve"> 2019,</w:t>
      </w:r>
      <w:r w:rsidRPr="00AA330A">
        <w:rPr>
          <w:rFonts w:ascii="Open Sans" w:hAnsi="Open Sans" w:cs="Open Sans"/>
          <w:color w:val="auto"/>
          <w:lang w:val="en-GB"/>
        </w:rPr>
        <w:t xml:space="preserve"> </w:t>
      </w:r>
    </w:p>
    <w:p w14:paraId="04A2A9A0" w14:textId="77777777" w:rsidR="004B050B" w:rsidRPr="00AD55DD" w:rsidRDefault="004B050B" w:rsidP="00AD55DD">
      <w:pPr>
        <w:pStyle w:val="ListParagraph"/>
        <w:tabs>
          <w:tab w:val="left" w:pos="539"/>
          <w:tab w:val="left" w:pos="1049"/>
        </w:tabs>
        <w:rPr>
          <w:rFonts w:ascii="Open Sans" w:hAnsi="Open Sans" w:cs="Open Sans"/>
        </w:rPr>
      </w:pPr>
      <w:r w:rsidRPr="000077DE">
        <w:rPr>
          <w:rFonts w:ascii="Open Sans" w:hAnsi="Open Sans" w:cs="Open Sans"/>
          <w:color w:val="auto"/>
          <w:lang w:val="en-GB"/>
        </w:rPr>
        <w:t xml:space="preserve">located at </w:t>
      </w:r>
      <w:r>
        <w:rPr>
          <w:rFonts w:ascii="Open Sans" w:hAnsi="Open Sans" w:cs="Open Sans"/>
        </w:rPr>
        <w:t>3 rue Joliot-Curie</w:t>
      </w:r>
      <w:r w:rsidRPr="000077DE">
        <w:rPr>
          <w:rFonts w:ascii="Open Sans" w:hAnsi="Open Sans" w:cs="Open Sans"/>
          <w:color w:val="auto"/>
          <w:lang w:val="en-GB"/>
        </w:rPr>
        <w:t xml:space="preserve">, 91190 </w:t>
      </w:r>
      <w:r>
        <w:rPr>
          <w:rFonts w:ascii="Open Sans" w:hAnsi="Open Sans" w:cs="Open Sans"/>
        </w:rPr>
        <w:t>Gif sur Yvette</w:t>
      </w:r>
      <w:r w:rsidRPr="000077DE">
        <w:rPr>
          <w:rFonts w:ascii="Open Sans" w:hAnsi="Open Sans" w:cs="Open Sans"/>
          <w:color w:val="auto"/>
          <w:lang w:val="en-GB"/>
        </w:rPr>
        <w:t xml:space="preserve">, France, represented by </w:t>
      </w:r>
      <w:r>
        <w:rPr>
          <w:rFonts w:ascii="Open Sans" w:hAnsi="Open Sans" w:cs="Open Sans"/>
          <w:color w:val="auto"/>
          <w:lang w:val="en-GB"/>
        </w:rPr>
        <w:t>Camille GALAP, the Head of establishment</w:t>
      </w:r>
    </w:p>
    <w:p w14:paraId="6F520A48" w14:textId="77777777" w:rsidR="004B050B" w:rsidRPr="00095B90" w:rsidRDefault="004B050B" w:rsidP="00E01576">
      <w:pPr>
        <w:pStyle w:val="ListParagraph"/>
        <w:spacing w:after="0"/>
        <w:rPr>
          <w:rFonts w:ascii="Open Sans" w:hAnsi="Open Sans" w:cs="Open Sans"/>
          <w:color w:val="auto"/>
        </w:rPr>
      </w:pPr>
      <w:r w:rsidRPr="00095B90">
        <w:rPr>
          <w:rFonts w:ascii="Open Sans" w:hAnsi="Open Sans" w:cs="Open Sans"/>
          <w:color w:val="auto"/>
        </w:rPr>
        <w:t>and</w:t>
      </w:r>
    </w:p>
    <w:p w14:paraId="39615DF9" w14:textId="77777777" w:rsidR="004B050B" w:rsidRPr="00095B90" w:rsidRDefault="004B050B" w:rsidP="00E01576">
      <w:pPr>
        <w:pStyle w:val="ListParagraph"/>
        <w:spacing w:after="0"/>
        <w:rPr>
          <w:rFonts w:ascii="Open Sans" w:hAnsi="Open Sans" w:cs="Open Sans"/>
          <w:color w:val="auto"/>
        </w:rPr>
      </w:pPr>
    </w:p>
    <w:p w14:paraId="675EEFFF" w14:textId="650043D5" w:rsidR="004B050B" w:rsidRDefault="004B050B" w:rsidP="00BE3DAB">
      <w:pPr>
        <w:spacing w:after="0"/>
        <w:rPr>
          <w:rFonts w:ascii="Open Sans" w:hAnsi="Open Sans" w:cs="Open Sans"/>
          <w:noProof/>
          <w:color w:val="auto"/>
        </w:rPr>
      </w:pPr>
      <w:r w:rsidRPr="00744666">
        <w:rPr>
          <w:rFonts w:ascii="Open Sans" w:hAnsi="Open Sans" w:cs="Open Sans"/>
          <w:b/>
          <w:bCs/>
          <w:color w:val="auto"/>
        </w:rPr>
        <w:t>-</w:t>
      </w:r>
      <w:r w:rsidR="00C8452D">
        <w:rPr>
          <w:rFonts w:ascii="Open Sans" w:hAnsi="Open Sans" w:cs="Open Sans"/>
          <w:b/>
          <w:bCs/>
          <w:color w:val="auto"/>
        </w:rPr>
        <w:t>Univers</w:t>
      </w:r>
      <w:r w:rsidR="00370B93">
        <w:rPr>
          <w:rFonts w:ascii="Open Sans" w:hAnsi="Open Sans" w:cs="Open Sans"/>
          <w:b/>
          <w:bCs/>
          <w:color w:val="auto"/>
        </w:rPr>
        <w:t>i</w:t>
      </w:r>
      <w:r w:rsidR="00C8452D">
        <w:rPr>
          <w:rFonts w:ascii="Open Sans" w:hAnsi="Open Sans" w:cs="Open Sans"/>
          <w:b/>
          <w:bCs/>
          <w:color w:val="auto"/>
        </w:rPr>
        <w:t xml:space="preserve">ty of Kragujevac, </w:t>
      </w:r>
      <w:bookmarkStart w:id="0" w:name="_Hlk221794311"/>
      <w:r w:rsidRPr="00744666">
        <w:rPr>
          <w:rFonts w:ascii="Open Sans" w:hAnsi="Open Sans" w:cs="Open Sans"/>
          <w:color w:val="auto"/>
        </w:rPr>
        <w:t>located a</w:t>
      </w:r>
      <w:r w:rsidRPr="00A153A9">
        <w:rPr>
          <w:rFonts w:ascii="Open Sans" w:hAnsi="Open Sans" w:cs="Open Sans"/>
          <w:color w:val="auto"/>
        </w:rPr>
        <w:t>t</w:t>
      </w:r>
      <w:r w:rsidR="00307433" w:rsidRPr="00A153A9">
        <w:rPr>
          <w:rFonts w:ascii="Open Sans" w:hAnsi="Open Sans" w:cs="Open Sans"/>
          <w:noProof/>
          <w:color w:val="auto"/>
        </w:rPr>
        <w:t xml:space="preserve"> Liceja Kneževine Srbije 1A </w:t>
      </w:r>
      <w:r w:rsidRPr="00A153A9">
        <w:rPr>
          <w:rFonts w:ascii="Open Sans" w:hAnsi="Open Sans" w:cs="Open Sans"/>
          <w:color w:val="auto"/>
        </w:rPr>
        <w:t xml:space="preserve"> </w:t>
      </w:r>
      <w:r w:rsidRPr="00A153A9">
        <w:rPr>
          <w:rFonts w:ascii="Open Sans" w:hAnsi="Open Sans" w:cs="Open Sans"/>
          <w:noProof/>
          <w:color w:val="auto"/>
        </w:rPr>
        <w:t xml:space="preserve">34 000 Kragujevac </w:t>
      </w:r>
      <w:bookmarkEnd w:id="0"/>
      <w:r w:rsidRPr="00A153A9">
        <w:rPr>
          <w:rFonts w:ascii="Open Sans" w:hAnsi="Open Sans" w:cs="Open Sans"/>
          <w:color w:val="auto"/>
        </w:rPr>
        <w:t>r</w:t>
      </w:r>
      <w:r w:rsidRPr="00095B90">
        <w:rPr>
          <w:rFonts w:ascii="Open Sans" w:hAnsi="Open Sans" w:cs="Open Sans"/>
          <w:color w:val="auto"/>
        </w:rPr>
        <w:t xml:space="preserve">epresented by </w:t>
      </w:r>
      <w:r w:rsidRPr="00916880">
        <w:rPr>
          <w:rFonts w:ascii="Open Sans" w:hAnsi="Open Sans" w:cs="Open Sans"/>
          <w:noProof/>
          <w:color w:val="auto"/>
        </w:rPr>
        <w:t>Rector of the University of Kragujevac Vladimir Ranković</w:t>
      </w:r>
    </w:p>
    <w:p w14:paraId="1FE7C026" w14:textId="18C33E76" w:rsidR="00E913E4" w:rsidRDefault="00E913E4" w:rsidP="00BE3DAB">
      <w:pPr>
        <w:spacing w:after="0"/>
        <w:rPr>
          <w:rFonts w:ascii="Open Sans" w:hAnsi="Open Sans" w:cs="Open Sans"/>
          <w:noProof/>
          <w:color w:val="auto"/>
        </w:rPr>
      </w:pPr>
    </w:p>
    <w:p w14:paraId="153FE161" w14:textId="212F1051" w:rsidR="00E913E4" w:rsidRPr="00A153A9" w:rsidRDefault="00E913E4" w:rsidP="00E913E4">
      <w:pPr>
        <w:spacing w:after="0"/>
        <w:rPr>
          <w:rFonts w:ascii="Open Sans" w:hAnsi="Open Sans" w:cs="Open Sans"/>
          <w:noProof/>
          <w:color w:val="auto"/>
        </w:rPr>
      </w:pPr>
      <w:r w:rsidRPr="00E913E4">
        <w:rPr>
          <w:rFonts w:ascii="Open Sans" w:hAnsi="Open Sans" w:cs="Open Sans"/>
          <w:noProof/>
          <w:color w:val="auto"/>
        </w:rPr>
        <w:t>-</w:t>
      </w:r>
      <w:r>
        <w:rPr>
          <w:rFonts w:ascii="Open Sans" w:hAnsi="Open Sans" w:cs="Open Sans"/>
          <w:noProof/>
          <w:color w:val="auto"/>
        </w:rPr>
        <w:t xml:space="preserve"> </w:t>
      </w:r>
      <w:r w:rsidRPr="00E913E4">
        <w:rPr>
          <w:rFonts w:ascii="Open Sans" w:hAnsi="Open Sans" w:cs="Open Sans"/>
          <w:b/>
          <w:bCs/>
          <w:noProof/>
          <w:color w:val="auto"/>
        </w:rPr>
        <w:t>Pravni fakultet Univerziteta u Kragujevcu</w:t>
      </w:r>
      <w:r>
        <w:rPr>
          <w:rFonts w:ascii="Open Sans" w:hAnsi="Open Sans" w:cs="Open Sans"/>
          <w:b/>
          <w:bCs/>
          <w:noProof/>
          <w:color w:val="auto"/>
        </w:rPr>
        <w:t xml:space="preserve"> </w:t>
      </w:r>
      <w:r w:rsidRPr="00E913E4">
        <w:rPr>
          <w:rFonts w:ascii="Open Sans" w:hAnsi="Open Sans" w:cs="Open Sans"/>
          <w:b/>
          <w:bCs/>
          <w:noProof/>
          <w:color w:val="auto"/>
        </w:rPr>
        <w:t>located at Jovana Cvijića 1, 34 000 Kragujevac</w:t>
      </w:r>
      <w:r w:rsidR="00A67F40">
        <w:rPr>
          <w:rFonts w:ascii="Open Sans" w:hAnsi="Open Sans" w:cs="Open Sans"/>
          <w:b/>
          <w:bCs/>
          <w:noProof/>
          <w:color w:val="auto"/>
        </w:rPr>
        <w:t>, 34 000 Kragujevac, represented by Dean of the Faculty of Law, Bojan Urdarević</w:t>
      </w:r>
    </w:p>
    <w:p w14:paraId="402A01F9" w14:textId="77777777" w:rsidR="004B050B" w:rsidRPr="00D34B30" w:rsidRDefault="004B050B" w:rsidP="00BE3DAB">
      <w:pPr>
        <w:spacing w:after="0"/>
        <w:rPr>
          <w:rFonts w:ascii="Open Sans" w:hAnsi="Open Sans" w:cs="Open Sans"/>
          <w:color w:val="auto"/>
        </w:rPr>
      </w:pPr>
    </w:p>
    <w:p w14:paraId="269A7C5C" w14:textId="77777777" w:rsidR="004B050B" w:rsidRPr="000077DE" w:rsidRDefault="004B050B" w:rsidP="00037034">
      <w:pPr>
        <w:pStyle w:val="ListParagraph"/>
        <w:spacing w:after="0"/>
        <w:rPr>
          <w:rFonts w:ascii="Open Sans" w:hAnsi="Open Sans" w:cs="Open Sans"/>
          <w:color w:val="auto"/>
        </w:rPr>
      </w:pPr>
      <w:r w:rsidRPr="000077DE">
        <w:rPr>
          <w:rFonts w:ascii="Open Sans" w:hAnsi="Open Sans" w:cs="Open Sans"/>
          <w:color w:val="auto"/>
        </w:rPr>
        <w:t>have consented to enter into an Agreement for the joint international supervision of a doctoral thesis (hereafter referred to as “the Agreement”), in order to specify the administrative and pedagogical arrangements for the preparation by:</w:t>
      </w:r>
    </w:p>
    <w:p w14:paraId="0FA1932B" w14:textId="77777777" w:rsidR="004B050B" w:rsidRPr="000077DE" w:rsidRDefault="004B050B" w:rsidP="00037034">
      <w:pPr>
        <w:spacing w:after="0"/>
        <w:jc w:val="left"/>
        <w:rPr>
          <w:rFonts w:ascii="Open Sans" w:eastAsia="MS Gothic" w:hAnsi="Open Sans" w:cs="Open Sans"/>
          <w:b/>
          <w:bCs/>
          <w:lang w:val="en-GB"/>
        </w:rPr>
      </w:pPr>
    </w:p>
    <w:p w14:paraId="44977F82" w14:textId="77777777" w:rsidR="004B050B" w:rsidRDefault="004B050B" w:rsidP="00E01576">
      <w:pPr>
        <w:spacing w:after="0"/>
        <w:jc w:val="left"/>
        <w:rPr>
          <w:rFonts w:ascii="Open Sans" w:hAnsi="Open Sans" w:cs="Open Sans"/>
          <w:color w:val="auto"/>
        </w:rPr>
      </w:pPr>
      <w:r w:rsidRPr="00916880">
        <w:rPr>
          <w:rFonts w:ascii="Open Sans" w:hAnsi="Open Sans" w:cs="Open Sans"/>
          <w:noProof/>
          <w:color w:val="auto"/>
        </w:rPr>
        <w:t>Madame</w:t>
      </w:r>
      <w:r>
        <w:rPr>
          <w:rFonts w:ascii="Open Sans" w:hAnsi="Open Sans" w:cs="Open Sans"/>
          <w:color w:val="auto"/>
        </w:rPr>
        <w:t xml:space="preserve"> </w:t>
      </w:r>
      <w:r w:rsidRPr="00916880">
        <w:rPr>
          <w:rFonts w:ascii="Open Sans" w:hAnsi="Open Sans" w:cs="Open Sans"/>
          <w:noProof/>
          <w:color w:val="auto"/>
        </w:rPr>
        <w:t>SEKULIC Aleksandra</w:t>
      </w:r>
      <w:r w:rsidRPr="004E79DC">
        <w:rPr>
          <w:rFonts w:ascii="Open Sans" w:hAnsi="Open Sans" w:cs="Open Sans"/>
          <w:color w:val="auto"/>
        </w:rPr>
        <w:t xml:space="preserve">, born on </w:t>
      </w:r>
      <w:r w:rsidRPr="00916880">
        <w:rPr>
          <w:rFonts w:ascii="Open Sans" w:hAnsi="Open Sans" w:cs="Open Sans"/>
          <w:noProof/>
          <w:color w:val="auto"/>
        </w:rPr>
        <w:t>14/02/2000</w:t>
      </w:r>
      <w:r w:rsidRPr="004E79DC">
        <w:rPr>
          <w:rFonts w:ascii="Open Sans" w:hAnsi="Open Sans" w:cs="Open Sans"/>
          <w:color w:val="auto"/>
        </w:rPr>
        <w:t xml:space="preserve"> citizen from</w:t>
      </w:r>
      <w:r>
        <w:rPr>
          <w:rFonts w:ascii="Open Sans" w:hAnsi="Open Sans" w:cs="Open Sans"/>
          <w:color w:val="auto"/>
        </w:rPr>
        <w:t xml:space="preserve"> Serbia.</w:t>
      </w:r>
    </w:p>
    <w:p w14:paraId="0303827C" w14:textId="77777777" w:rsidR="004B050B" w:rsidRPr="004E79DC" w:rsidRDefault="004B050B" w:rsidP="00E01576">
      <w:pPr>
        <w:spacing w:after="0"/>
        <w:jc w:val="left"/>
        <w:rPr>
          <w:rFonts w:ascii="Open Sans" w:hAnsi="Open Sans" w:cs="Open Sans"/>
          <w:color w:val="auto"/>
        </w:rPr>
      </w:pPr>
    </w:p>
    <w:p w14:paraId="38B183DF" w14:textId="77777777" w:rsidR="004B050B" w:rsidRPr="000077DE" w:rsidRDefault="004B050B" w:rsidP="00E01576">
      <w:pPr>
        <w:jc w:val="left"/>
        <w:rPr>
          <w:rFonts w:ascii="Open Sans" w:hAnsi="Open Sans" w:cs="Open Sans"/>
          <w:color w:val="auto"/>
          <w:lang w:val="en-GB"/>
        </w:rPr>
      </w:pPr>
      <w:r w:rsidRPr="000077DE">
        <w:rPr>
          <w:rFonts w:ascii="Open Sans" w:hAnsi="Open Sans" w:cs="Open Sans"/>
          <w:color w:val="auto"/>
          <w:lang w:val="en-GB"/>
        </w:rPr>
        <w:lastRenderedPageBreak/>
        <w:t>of a doctoral thesis in the framework of a joint international supervision.</w:t>
      </w:r>
    </w:p>
    <w:p w14:paraId="0D1CDE08" w14:textId="77777777" w:rsidR="004B050B" w:rsidRPr="000077DE" w:rsidRDefault="004B050B" w:rsidP="00E01576">
      <w:pPr>
        <w:pStyle w:val="ListParagraph"/>
        <w:spacing w:after="0"/>
        <w:rPr>
          <w:rFonts w:ascii="Open Sans" w:hAnsi="Open Sans" w:cs="Open Sans"/>
          <w:color w:val="auto"/>
          <w:lang w:val="en-GB"/>
        </w:rPr>
      </w:pPr>
    </w:p>
    <w:p w14:paraId="277E7F1F" w14:textId="77777777" w:rsidR="004B050B" w:rsidRPr="000077DE" w:rsidRDefault="004B050B" w:rsidP="00E01576">
      <w:pPr>
        <w:pStyle w:val="Heading1"/>
        <w:spacing w:before="0" w:after="0"/>
        <w:rPr>
          <w:rFonts w:ascii="Open Sans" w:hAnsi="Open Sans" w:cs="Open Sans"/>
          <w:sz w:val="28"/>
          <w:szCs w:val="28"/>
        </w:rPr>
      </w:pPr>
      <w:r w:rsidRPr="000077DE">
        <w:rPr>
          <w:rFonts w:ascii="Open Sans" w:hAnsi="Open Sans" w:cs="Open Sans"/>
          <w:sz w:val="28"/>
          <w:szCs w:val="28"/>
        </w:rPr>
        <w:t>Title I: Definitions</w:t>
      </w:r>
    </w:p>
    <w:p w14:paraId="3ADF942A" w14:textId="77777777" w:rsidR="004B050B" w:rsidRPr="000077DE" w:rsidRDefault="004B050B" w:rsidP="00E01576">
      <w:pPr>
        <w:pStyle w:val="ListParagraph"/>
        <w:spacing w:after="0"/>
        <w:rPr>
          <w:rStyle w:val="Emphasis"/>
          <w:rFonts w:ascii="Open Sans" w:hAnsi="Open Sans" w:cs="Open Sans"/>
          <w:color w:val="000000" w:themeColor="text1"/>
          <w:sz w:val="24"/>
          <w:szCs w:val="24"/>
        </w:rPr>
      </w:pPr>
    </w:p>
    <w:p w14:paraId="2E43E92C" w14:textId="77777777" w:rsidR="004B050B" w:rsidRPr="000077DE" w:rsidRDefault="004B050B" w:rsidP="00E01576">
      <w:pPr>
        <w:pStyle w:val="ListParagraph"/>
        <w:spacing w:after="0"/>
        <w:rPr>
          <w:rFonts w:ascii="Open Sans" w:hAnsi="Open Sans" w:cs="Open Sans"/>
        </w:rPr>
      </w:pPr>
      <w:r w:rsidRPr="000077DE">
        <w:rPr>
          <w:rStyle w:val="Emphasis"/>
          <w:rFonts w:ascii="Open Sans" w:hAnsi="Open Sans" w:cs="Open Sans"/>
          <w:color w:val="000000" w:themeColor="text1"/>
          <w:sz w:val="24"/>
          <w:szCs w:val="24"/>
        </w:rPr>
        <w:t>1.1 The Agreement:</w:t>
      </w:r>
      <w:r w:rsidRPr="000077DE">
        <w:rPr>
          <w:rFonts w:ascii="Open Sans" w:hAnsi="Open Sans" w:cs="Open Sans"/>
          <w:color w:val="000000" w:themeColor="text1"/>
        </w:rPr>
        <w:t xml:space="preserve"> </w:t>
      </w:r>
      <w:r w:rsidRPr="000077DE">
        <w:rPr>
          <w:rFonts w:ascii="Open Sans" w:hAnsi="Open Sans" w:cs="Open Sans"/>
        </w:rPr>
        <w:t>designates the set comprising the present Agreement on joint international supervision of doctoral thesis as well as its annexes (Annex I: Calendar of the research stays of the doctoral candidate, Annex II: Doctoral training progra</w:t>
      </w:r>
      <w:r>
        <w:rPr>
          <w:rFonts w:ascii="Open Sans" w:hAnsi="Open Sans" w:cs="Open Sans"/>
        </w:rPr>
        <w:t>m</w:t>
      </w:r>
      <w:r w:rsidRPr="000077DE">
        <w:rPr>
          <w:rFonts w:ascii="Open Sans" w:hAnsi="Open Sans" w:cs="Open Sans"/>
        </w:rPr>
        <w:t xml:space="preserve">. Annex III: Publications, confidentiality and intellectual property) and its possible amendments. </w:t>
      </w:r>
    </w:p>
    <w:p w14:paraId="7E55159F" w14:textId="77777777" w:rsidR="004B050B" w:rsidRPr="000077DE" w:rsidRDefault="004B050B" w:rsidP="00E01576">
      <w:pPr>
        <w:pStyle w:val="ListParagraph"/>
        <w:spacing w:after="0"/>
        <w:rPr>
          <w:rStyle w:val="Emphasis"/>
          <w:rFonts w:ascii="Open Sans" w:hAnsi="Open Sans" w:cs="Open Sans"/>
          <w:color w:val="000000" w:themeColor="text1"/>
          <w:sz w:val="24"/>
          <w:szCs w:val="24"/>
        </w:rPr>
      </w:pPr>
    </w:p>
    <w:p w14:paraId="212B7065" w14:textId="77777777" w:rsidR="004B050B" w:rsidRPr="00E95B1D" w:rsidRDefault="004B050B" w:rsidP="00E01576">
      <w:pPr>
        <w:pStyle w:val="ListParagraph"/>
        <w:spacing w:after="0"/>
        <w:rPr>
          <w:rFonts w:ascii="Open Sans" w:hAnsi="Open Sans" w:cs="Open Sans"/>
          <w:color w:val="auto"/>
        </w:rPr>
      </w:pPr>
      <w:r w:rsidRPr="000077DE">
        <w:rPr>
          <w:rStyle w:val="Emphasis"/>
          <w:rFonts w:ascii="Open Sans" w:hAnsi="Open Sans" w:cs="Open Sans"/>
          <w:color w:val="000000" w:themeColor="text1"/>
          <w:sz w:val="24"/>
          <w:szCs w:val="24"/>
        </w:rPr>
        <w:t>1.2 The Establishment:</w:t>
      </w:r>
      <w:r w:rsidRPr="000077DE">
        <w:rPr>
          <w:rFonts w:ascii="Open Sans" w:hAnsi="Open Sans" w:cs="Open Sans"/>
          <w:color w:val="000000" w:themeColor="text1"/>
        </w:rPr>
        <w:t xml:space="preserve"> </w:t>
      </w:r>
      <w:r w:rsidRPr="000077DE">
        <w:rPr>
          <w:rFonts w:ascii="Open Sans" w:hAnsi="Open Sans" w:cs="Open Sans"/>
        </w:rPr>
        <w:t xml:space="preserve">designates one of the Establishments providing the </w:t>
      </w:r>
      <w:r w:rsidRPr="00E95B1D">
        <w:rPr>
          <w:rFonts w:ascii="Open Sans" w:hAnsi="Open Sans" w:cs="Open Sans"/>
          <w:color w:val="auto"/>
        </w:rPr>
        <w:t>doctoral training to the doctoral candidate: Université Paris-</w:t>
      </w:r>
      <w:proofErr w:type="spellStart"/>
      <w:r w:rsidRPr="00E95B1D">
        <w:rPr>
          <w:rFonts w:ascii="Open Sans" w:hAnsi="Open Sans" w:cs="Open Sans"/>
          <w:color w:val="auto"/>
        </w:rPr>
        <w:t>Saclay</w:t>
      </w:r>
      <w:proofErr w:type="spellEnd"/>
      <w:r w:rsidRPr="00E95B1D">
        <w:rPr>
          <w:rFonts w:ascii="Open Sans" w:hAnsi="Open Sans" w:cs="Open Sans"/>
          <w:color w:val="auto"/>
        </w:rPr>
        <w:t xml:space="preserve"> or </w:t>
      </w:r>
      <w:r w:rsidRPr="00916880">
        <w:rPr>
          <w:rFonts w:ascii="Open Sans" w:hAnsi="Open Sans" w:cs="Open Sans"/>
          <w:noProof/>
          <w:color w:val="auto"/>
        </w:rPr>
        <w:t>Pravni fakultet Univerziteta u Kragujevcu</w:t>
      </w:r>
      <w:r w:rsidRPr="00E95B1D">
        <w:rPr>
          <w:rFonts w:ascii="Open Sans" w:hAnsi="Open Sans" w:cs="Open Sans"/>
          <w:color w:val="auto"/>
        </w:rPr>
        <w:t>.</w:t>
      </w:r>
    </w:p>
    <w:p w14:paraId="1A83A172" w14:textId="77777777" w:rsidR="004B050B" w:rsidRPr="00871A19" w:rsidRDefault="004B050B" w:rsidP="00E01576">
      <w:pPr>
        <w:pStyle w:val="ListParagraph"/>
        <w:spacing w:after="0"/>
        <w:rPr>
          <w:rFonts w:ascii="Open Sans" w:hAnsi="Open Sans" w:cs="Open Sans"/>
        </w:rPr>
      </w:pPr>
    </w:p>
    <w:p w14:paraId="46D54238" w14:textId="77777777" w:rsidR="004B050B" w:rsidRPr="000077DE" w:rsidRDefault="004B050B" w:rsidP="00E01576">
      <w:pPr>
        <w:pStyle w:val="ListParagraph"/>
        <w:spacing w:after="0"/>
        <w:rPr>
          <w:rFonts w:ascii="Open Sans" w:hAnsi="Open Sans" w:cs="Open Sans"/>
        </w:rPr>
      </w:pPr>
      <w:r w:rsidRPr="00871A19">
        <w:rPr>
          <w:rStyle w:val="Emphasis"/>
          <w:rFonts w:ascii="Open Sans" w:hAnsi="Open Sans" w:cs="Open Sans"/>
          <w:color w:val="000000" w:themeColor="text1"/>
          <w:sz w:val="24"/>
          <w:szCs w:val="24"/>
        </w:rPr>
        <w:t>1.3 The Establishments:</w:t>
      </w:r>
      <w:r w:rsidRPr="00871A19">
        <w:rPr>
          <w:rFonts w:ascii="Open Sans" w:hAnsi="Open Sans" w:cs="Open Sans"/>
          <w:color w:val="000000" w:themeColor="text1"/>
        </w:rPr>
        <w:t xml:space="preserve"> </w:t>
      </w:r>
      <w:r w:rsidRPr="00871A19">
        <w:rPr>
          <w:rFonts w:ascii="Open Sans" w:hAnsi="Open Sans" w:cs="Open Sans"/>
        </w:rPr>
        <w:t>designates jointly Université Paris-</w:t>
      </w:r>
      <w:proofErr w:type="spellStart"/>
      <w:r w:rsidRPr="00871A19">
        <w:rPr>
          <w:rFonts w:ascii="Open Sans" w:hAnsi="Open Sans" w:cs="Open Sans"/>
        </w:rPr>
        <w:t>Saclay</w:t>
      </w:r>
      <w:proofErr w:type="spellEnd"/>
      <w:r w:rsidRPr="00871A19">
        <w:rPr>
          <w:rFonts w:ascii="Open Sans" w:hAnsi="Open Sans" w:cs="Open Sans"/>
        </w:rPr>
        <w:t xml:space="preserve"> and </w:t>
      </w:r>
      <w:r w:rsidRPr="00916880">
        <w:rPr>
          <w:rFonts w:ascii="Open Sans" w:hAnsi="Open Sans" w:cs="Open Sans"/>
          <w:noProof/>
          <w:color w:val="auto"/>
        </w:rPr>
        <w:t>Pravni fakultet Univerziteta u Kragujevcu</w:t>
      </w:r>
      <w:r w:rsidRPr="000077DE">
        <w:rPr>
          <w:rFonts w:ascii="Open Sans" w:hAnsi="Open Sans" w:cs="Open Sans"/>
          <w:lang w:val="en-GB"/>
        </w:rPr>
        <w:t xml:space="preserve"> </w:t>
      </w:r>
      <w:r w:rsidRPr="000077DE">
        <w:rPr>
          <w:rFonts w:ascii="Open Sans" w:hAnsi="Open Sans" w:cs="Open Sans"/>
        </w:rPr>
        <w:t>providing the doctoral training to the doctoral candidate.</w:t>
      </w:r>
    </w:p>
    <w:p w14:paraId="7E5A33D5" w14:textId="77777777" w:rsidR="004B050B" w:rsidRPr="000077DE" w:rsidRDefault="004B050B" w:rsidP="00E01576">
      <w:pPr>
        <w:pStyle w:val="ListParagraph"/>
        <w:spacing w:after="0"/>
        <w:rPr>
          <w:rStyle w:val="Emphasis"/>
          <w:rFonts w:ascii="Open Sans" w:hAnsi="Open Sans" w:cs="Open Sans"/>
          <w:color w:val="000000" w:themeColor="text1"/>
          <w:sz w:val="24"/>
          <w:szCs w:val="24"/>
        </w:rPr>
      </w:pPr>
    </w:p>
    <w:p w14:paraId="65837C3F" w14:textId="77777777" w:rsidR="004B050B" w:rsidRPr="000077DE" w:rsidRDefault="004B050B" w:rsidP="00E01576">
      <w:pPr>
        <w:pStyle w:val="ListParagraph"/>
        <w:spacing w:after="0"/>
        <w:rPr>
          <w:rFonts w:ascii="Open Sans" w:hAnsi="Open Sans" w:cs="Open Sans"/>
        </w:rPr>
      </w:pPr>
      <w:r w:rsidRPr="000077DE">
        <w:rPr>
          <w:rStyle w:val="Emphasis"/>
          <w:rFonts w:ascii="Open Sans" w:hAnsi="Open Sans" w:cs="Open Sans"/>
          <w:color w:val="000000" w:themeColor="text1"/>
          <w:sz w:val="24"/>
          <w:szCs w:val="24"/>
        </w:rPr>
        <w:t>1.4 The doctoral candidate:</w:t>
      </w:r>
      <w:r w:rsidRPr="000077DE">
        <w:rPr>
          <w:rFonts w:ascii="Open Sans" w:hAnsi="Open Sans" w:cs="Open Sans"/>
          <w:color w:val="000000" w:themeColor="text1"/>
        </w:rPr>
        <w:t xml:space="preserve"> </w:t>
      </w:r>
      <w:r w:rsidRPr="000077DE">
        <w:rPr>
          <w:rFonts w:ascii="Open Sans" w:hAnsi="Open Sans" w:cs="Open Sans"/>
        </w:rPr>
        <w:t>designates the physical person to whom doctoral training is provided by the Establishments.</w:t>
      </w:r>
    </w:p>
    <w:p w14:paraId="00425F1F" w14:textId="77777777" w:rsidR="004B050B" w:rsidRPr="000077DE" w:rsidRDefault="004B050B" w:rsidP="00E01576">
      <w:pPr>
        <w:pStyle w:val="ListParagraph"/>
        <w:spacing w:after="0"/>
        <w:rPr>
          <w:rStyle w:val="Emphasis"/>
          <w:rFonts w:ascii="Open Sans" w:hAnsi="Open Sans" w:cs="Open Sans"/>
          <w:color w:val="000000" w:themeColor="text1"/>
          <w:sz w:val="24"/>
          <w:szCs w:val="24"/>
        </w:rPr>
      </w:pPr>
    </w:p>
    <w:p w14:paraId="0D47E0C3" w14:textId="77777777" w:rsidR="004B050B" w:rsidRPr="000077DE" w:rsidRDefault="004B050B" w:rsidP="00E01576">
      <w:pPr>
        <w:pStyle w:val="ListParagraph"/>
        <w:spacing w:after="0"/>
        <w:rPr>
          <w:rFonts w:ascii="Open Sans" w:hAnsi="Open Sans" w:cs="Open Sans"/>
        </w:rPr>
      </w:pPr>
      <w:r w:rsidRPr="000077DE">
        <w:rPr>
          <w:rStyle w:val="Emphasis"/>
          <w:rFonts w:ascii="Open Sans" w:hAnsi="Open Sans" w:cs="Open Sans"/>
          <w:color w:val="000000" w:themeColor="text1"/>
          <w:sz w:val="24"/>
          <w:szCs w:val="24"/>
        </w:rPr>
        <w:t>1.5 The doctoral project:</w:t>
      </w:r>
      <w:r w:rsidRPr="000077DE">
        <w:rPr>
          <w:rFonts w:ascii="Open Sans" w:hAnsi="Open Sans" w:cs="Open Sans"/>
          <w:color w:val="000000" w:themeColor="text1"/>
        </w:rPr>
        <w:t xml:space="preserve"> </w:t>
      </w:r>
      <w:r w:rsidRPr="000077DE">
        <w:rPr>
          <w:rFonts w:ascii="Open Sans" w:hAnsi="Open Sans" w:cs="Open Sans"/>
        </w:rPr>
        <w:t>designates the research project carried out by the doctoral candidate in the framework of doctoral training.</w:t>
      </w:r>
    </w:p>
    <w:p w14:paraId="19864AAC" w14:textId="77777777" w:rsidR="004B050B" w:rsidRPr="000077DE" w:rsidRDefault="004B050B" w:rsidP="00E01576">
      <w:pPr>
        <w:pStyle w:val="ListParagraph"/>
        <w:spacing w:after="0"/>
        <w:rPr>
          <w:rStyle w:val="Emphasis"/>
          <w:rFonts w:ascii="Open Sans" w:hAnsi="Open Sans" w:cs="Open Sans"/>
          <w:color w:val="000000" w:themeColor="text1"/>
          <w:sz w:val="24"/>
          <w:szCs w:val="24"/>
        </w:rPr>
      </w:pPr>
    </w:p>
    <w:p w14:paraId="4FEB6252" w14:textId="77777777" w:rsidR="004B050B" w:rsidRPr="00034832" w:rsidRDefault="004B050B" w:rsidP="00E01576">
      <w:pPr>
        <w:pStyle w:val="ListParagraph"/>
        <w:spacing w:after="0"/>
        <w:rPr>
          <w:rFonts w:ascii="Open Sans" w:hAnsi="Open Sans" w:cs="Open Sans"/>
        </w:rPr>
      </w:pPr>
      <w:r w:rsidRPr="00034832">
        <w:rPr>
          <w:rStyle w:val="Emphasis"/>
          <w:rFonts w:ascii="Open Sans" w:hAnsi="Open Sans" w:cs="Open Sans"/>
          <w:color w:val="000000" w:themeColor="text1"/>
          <w:sz w:val="24"/>
          <w:szCs w:val="24"/>
        </w:rPr>
        <w:t>1.</w:t>
      </w:r>
      <w:r>
        <w:rPr>
          <w:rStyle w:val="Emphasis"/>
          <w:rFonts w:ascii="Open Sans" w:hAnsi="Open Sans" w:cs="Open Sans"/>
          <w:color w:val="000000" w:themeColor="text1"/>
          <w:sz w:val="24"/>
          <w:szCs w:val="24"/>
        </w:rPr>
        <w:t>6</w:t>
      </w:r>
      <w:r w:rsidRPr="00034832">
        <w:rPr>
          <w:rStyle w:val="Emphasis"/>
          <w:rFonts w:ascii="Open Sans" w:hAnsi="Open Sans" w:cs="Open Sans"/>
          <w:color w:val="000000" w:themeColor="text1"/>
          <w:sz w:val="24"/>
          <w:szCs w:val="24"/>
        </w:rPr>
        <w:t xml:space="preserve"> The doctoral school:</w:t>
      </w:r>
      <w:r w:rsidRPr="00034832">
        <w:rPr>
          <w:rFonts w:ascii="Open Sans" w:hAnsi="Open Sans" w:cs="Open Sans"/>
          <w:color w:val="000000" w:themeColor="text1"/>
        </w:rPr>
        <w:t xml:space="preserve"> </w:t>
      </w:r>
      <w:r w:rsidRPr="00034832">
        <w:rPr>
          <w:rFonts w:ascii="Open Sans" w:hAnsi="Open Sans" w:cs="Open Sans"/>
        </w:rPr>
        <w:t>designates the constituent of Université Paris-</w:t>
      </w:r>
      <w:proofErr w:type="spellStart"/>
      <w:r w:rsidRPr="00034832">
        <w:rPr>
          <w:rFonts w:ascii="Open Sans" w:hAnsi="Open Sans" w:cs="Open Sans"/>
        </w:rPr>
        <w:t>Saclay</w:t>
      </w:r>
      <w:proofErr w:type="spellEnd"/>
      <w:r w:rsidRPr="00034832">
        <w:rPr>
          <w:rFonts w:ascii="Open Sans" w:hAnsi="Open Sans" w:cs="Open Sans"/>
        </w:rPr>
        <w:t xml:space="preserve"> or </w:t>
      </w:r>
      <w:r w:rsidRPr="00916880">
        <w:rPr>
          <w:rFonts w:ascii="Open Sans" w:hAnsi="Open Sans" w:cs="Open Sans"/>
          <w:noProof/>
          <w:color w:val="auto"/>
        </w:rPr>
        <w:t>Pravni fakultet Univerziteta u Kragujevcu</w:t>
      </w:r>
      <w:r>
        <w:rPr>
          <w:rFonts w:ascii="Open Sans" w:hAnsi="Open Sans" w:cs="Open Sans"/>
        </w:rPr>
        <w:t xml:space="preserve"> </w:t>
      </w:r>
      <w:r w:rsidRPr="00034832">
        <w:rPr>
          <w:rFonts w:ascii="Open Sans" w:hAnsi="Open Sans" w:cs="Open Sans"/>
        </w:rPr>
        <w:t>which organizes doctoral training.</w:t>
      </w:r>
    </w:p>
    <w:p w14:paraId="1427B713" w14:textId="77777777" w:rsidR="004B050B" w:rsidRPr="00034832" w:rsidRDefault="004B050B" w:rsidP="00E01576">
      <w:pPr>
        <w:pStyle w:val="ListParagraph"/>
        <w:spacing w:after="0"/>
        <w:rPr>
          <w:rStyle w:val="Emphasis"/>
          <w:rFonts w:ascii="Open Sans" w:hAnsi="Open Sans" w:cs="Open Sans"/>
          <w:color w:val="000000" w:themeColor="text1"/>
          <w:sz w:val="24"/>
          <w:szCs w:val="24"/>
        </w:rPr>
      </w:pPr>
    </w:p>
    <w:p w14:paraId="52A71670" w14:textId="77777777" w:rsidR="004B050B" w:rsidRPr="000077DE" w:rsidRDefault="004B050B" w:rsidP="00E01576">
      <w:pPr>
        <w:pStyle w:val="ListParagraph"/>
        <w:spacing w:after="0"/>
        <w:rPr>
          <w:rFonts w:ascii="Open Sans" w:hAnsi="Open Sans" w:cs="Open Sans"/>
        </w:rPr>
      </w:pPr>
      <w:r w:rsidRPr="000077DE">
        <w:rPr>
          <w:rStyle w:val="Emphasis"/>
          <w:rFonts w:ascii="Open Sans" w:hAnsi="Open Sans" w:cs="Open Sans"/>
          <w:color w:val="000000" w:themeColor="text1"/>
          <w:sz w:val="24"/>
          <w:szCs w:val="24"/>
        </w:rPr>
        <w:t>1.</w:t>
      </w:r>
      <w:r>
        <w:rPr>
          <w:rStyle w:val="Emphasis"/>
          <w:rFonts w:ascii="Open Sans" w:hAnsi="Open Sans" w:cs="Open Sans"/>
          <w:color w:val="000000" w:themeColor="text1"/>
          <w:sz w:val="24"/>
          <w:szCs w:val="24"/>
        </w:rPr>
        <w:t>7</w:t>
      </w:r>
      <w:r w:rsidRPr="000077DE">
        <w:rPr>
          <w:rStyle w:val="Emphasis"/>
          <w:rFonts w:ascii="Open Sans" w:hAnsi="Open Sans" w:cs="Open Sans"/>
          <w:color w:val="000000" w:themeColor="text1"/>
          <w:sz w:val="24"/>
          <w:szCs w:val="24"/>
        </w:rPr>
        <w:t xml:space="preserve"> The research unit:</w:t>
      </w:r>
      <w:r w:rsidRPr="000077DE">
        <w:rPr>
          <w:rFonts w:ascii="Open Sans" w:hAnsi="Open Sans" w:cs="Open Sans"/>
          <w:color w:val="000000" w:themeColor="text1"/>
        </w:rPr>
        <w:t xml:space="preserve"> </w:t>
      </w:r>
      <w:r w:rsidRPr="000077DE">
        <w:rPr>
          <w:rFonts w:ascii="Open Sans" w:hAnsi="Open Sans" w:cs="Open Sans"/>
        </w:rPr>
        <w:t xml:space="preserve">designates </w:t>
      </w:r>
      <w:r w:rsidRPr="000077DE">
        <w:rPr>
          <w:rFonts w:ascii="Open Sans" w:hAnsi="Open Sans" w:cs="Open Sans"/>
          <w:color w:val="auto"/>
        </w:rPr>
        <w:t>the research laboratory within Université Paris-</w:t>
      </w:r>
      <w:proofErr w:type="spellStart"/>
      <w:r w:rsidRPr="000077DE">
        <w:rPr>
          <w:rFonts w:ascii="Open Sans" w:hAnsi="Open Sans" w:cs="Open Sans"/>
          <w:color w:val="auto"/>
        </w:rPr>
        <w:t>Saclay’s</w:t>
      </w:r>
      <w:proofErr w:type="spellEnd"/>
      <w:r w:rsidRPr="000077DE">
        <w:rPr>
          <w:rFonts w:ascii="Open Sans" w:hAnsi="Open Sans" w:cs="Open Sans"/>
          <w:color w:val="auto"/>
        </w:rPr>
        <w:t xml:space="preserve"> perimeter</w:t>
      </w:r>
      <w:r w:rsidRPr="000077DE" w:rsidDel="001F3FEE">
        <w:rPr>
          <w:rFonts w:ascii="Open Sans" w:hAnsi="Open Sans" w:cs="Open Sans"/>
        </w:rPr>
        <w:t xml:space="preserve"> </w:t>
      </w:r>
      <w:r w:rsidRPr="000077DE">
        <w:rPr>
          <w:rFonts w:ascii="Open Sans" w:hAnsi="Open Sans" w:cs="Open Sans"/>
        </w:rPr>
        <w:t xml:space="preserve">or </w:t>
      </w:r>
      <w:r w:rsidRPr="00916880">
        <w:rPr>
          <w:rFonts w:ascii="Open Sans" w:hAnsi="Open Sans" w:cs="Open Sans"/>
          <w:noProof/>
          <w:color w:val="auto"/>
        </w:rPr>
        <w:t>Pravni fakultet Univerziteta u Kragujevcu</w:t>
      </w:r>
      <w:r>
        <w:rPr>
          <w:rFonts w:ascii="Open Sans" w:hAnsi="Open Sans" w:cs="Open Sans"/>
        </w:rPr>
        <w:t xml:space="preserve"> </w:t>
      </w:r>
      <w:r w:rsidRPr="000077DE">
        <w:rPr>
          <w:rFonts w:ascii="Open Sans" w:hAnsi="Open Sans" w:cs="Open Sans"/>
        </w:rPr>
        <w:t>at which the doctoral candidate is hosted and where the doctoral project is prepared.</w:t>
      </w:r>
    </w:p>
    <w:p w14:paraId="6F14ABEA" w14:textId="77777777" w:rsidR="004B050B" w:rsidRPr="000077DE" w:rsidRDefault="004B050B" w:rsidP="00E01576">
      <w:pPr>
        <w:pStyle w:val="ListParagraph"/>
        <w:spacing w:after="0"/>
        <w:rPr>
          <w:rStyle w:val="Emphasis"/>
          <w:rFonts w:ascii="Open Sans" w:hAnsi="Open Sans" w:cs="Open Sans"/>
          <w:color w:val="000000" w:themeColor="text1"/>
          <w:sz w:val="24"/>
          <w:szCs w:val="24"/>
        </w:rPr>
      </w:pPr>
    </w:p>
    <w:p w14:paraId="07141910" w14:textId="77777777" w:rsidR="004B050B" w:rsidRPr="000077DE" w:rsidRDefault="004B050B" w:rsidP="00E01576">
      <w:pPr>
        <w:pStyle w:val="ListParagraph"/>
        <w:rPr>
          <w:rFonts w:ascii="Open Sans" w:hAnsi="Open Sans" w:cs="Open Sans"/>
        </w:rPr>
      </w:pPr>
      <w:r w:rsidRPr="000077DE">
        <w:rPr>
          <w:rStyle w:val="Emphasis"/>
          <w:rFonts w:ascii="Open Sans" w:hAnsi="Open Sans" w:cs="Open Sans"/>
          <w:color w:val="000000" w:themeColor="text1"/>
          <w:sz w:val="24"/>
          <w:szCs w:val="24"/>
        </w:rPr>
        <w:t>1.</w:t>
      </w:r>
      <w:r>
        <w:rPr>
          <w:rStyle w:val="Emphasis"/>
          <w:rFonts w:ascii="Open Sans" w:hAnsi="Open Sans" w:cs="Open Sans"/>
          <w:color w:val="000000" w:themeColor="text1"/>
          <w:sz w:val="24"/>
          <w:szCs w:val="24"/>
        </w:rPr>
        <w:t>8</w:t>
      </w:r>
      <w:r w:rsidRPr="000077DE">
        <w:rPr>
          <w:rStyle w:val="Emphasis"/>
          <w:rFonts w:ascii="Open Sans" w:hAnsi="Open Sans" w:cs="Open Sans"/>
          <w:color w:val="000000" w:themeColor="text1"/>
          <w:sz w:val="24"/>
          <w:szCs w:val="24"/>
        </w:rPr>
        <w:t xml:space="preserve"> The thesis directors:</w:t>
      </w:r>
      <w:r w:rsidRPr="000077DE">
        <w:rPr>
          <w:rFonts w:ascii="Open Sans" w:hAnsi="Open Sans" w:cs="Open Sans"/>
          <w:color w:val="000000" w:themeColor="text1"/>
        </w:rPr>
        <w:t xml:space="preserve"> </w:t>
      </w:r>
      <w:r w:rsidRPr="000077DE">
        <w:rPr>
          <w:rFonts w:ascii="Open Sans" w:hAnsi="Open Sans" w:cs="Open Sans"/>
        </w:rPr>
        <w:t>designates physical persons respectively from Université Paris-</w:t>
      </w:r>
      <w:proofErr w:type="spellStart"/>
      <w:r w:rsidRPr="000077DE">
        <w:rPr>
          <w:rFonts w:ascii="Open Sans" w:hAnsi="Open Sans" w:cs="Open Sans"/>
        </w:rPr>
        <w:t>Saclay</w:t>
      </w:r>
      <w:proofErr w:type="spellEnd"/>
      <w:r w:rsidRPr="000077DE">
        <w:rPr>
          <w:rFonts w:ascii="Open Sans" w:hAnsi="Open Sans" w:cs="Open Sans"/>
        </w:rPr>
        <w:t xml:space="preserve"> and from </w:t>
      </w:r>
      <w:r w:rsidRPr="00916880">
        <w:rPr>
          <w:rFonts w:ascii="Open Sans" w:hAnsi="Open Sans" w:cs="Open Sans"/>
          <w:noProof/>
          <w:color w:val="auto"/>
        </w:rPr>
        <w:t>Pravni fakultet Univerziteta u Kragujevcu</w:t>
      </w:r>
      <w:r w:rsidRPr="000077DE">
        <w:rPr>
          <w:rFonts w:ascii="Open Sans" w:hAnsi="Open Sans" w:cs="Open Sans"/>
        </w:rPr>
        <w:t xml:space="preserve"> who assume joint responsibility for the scientific management of the doctoral project.</w:t>
      </w:r>
    </w:p>
    <w:p w14:paraId="29122167" w14:textId="77777777" w:rsidR="004B050B" w:rsidRPr="000077DE" w:rsidRDefault="004B050B" w:rsidP="00E01576">
      <w:pPr>
        <w:spacing w:after="0"/>
        <w:jc w:val="left"/>
        <w:rPr>
          <w:rFonts w:ascii="Open Sans" w:eastAsia="MS Gothic" w:hAnsi="Open Sans" w:cs="Open Sans"/>
          <w:b/>
          <w:bCs/>
          <w:lang w:val="en-GB"/>
        </w:rPr>
      </w:pPr>
    </w:p>
    <w:p w14:paraId="379834CD" w14:textId="77777777" w:rsidR="004B050B" w:rsidRPr="000077DE" w:rsidRDefault="004B050B" w:rsidP="00E01576">
      <w:pPr>
        <w:pStyle w:val="Heading1"/>
        <w:spacing w:before="0" w:after="0"/>
        <w:rPr>
          <w:rFonts w:ascii="Open Sans" w:hAnsi="Open Sans" w:cs="Open Sans"/>
          <w:sz w:val="28"/>
          <w:szCs w:val="28"/>
        </w:rPr>
      </w:pPr>
      <w:r w:rsidRPr="000077DE">
        <w:rPr>
          <w:rFonts w:ascii="Open Sans" w:hAnsi="Open Sans" w:cs="Open Sans"/>
          <w:sz w:val="28"/>
          <w:szCs w:val="28"/>
        </w:rPr>
        <w:t>Title II: Administrative arrangements</w:t>
      </w:r>
    </w:p>
    <w:p w14:paraId="652E61C8" w14:textId="77777777" w:rsidR="004B050B" w:rsidRPr="000077DE" w:rsidRDefault="004B050B" w:rsidP="00E01576">
      <w:pPr>
        <w:pStyle w:val="Heading2"/>
        <w:rPr>
          <w:rFonts w:ascii="Open Sans" w:hAnsi="Open Sans" w:cs="Open Sans"/>
          <w:lang w:val="en-US"/>
        </w:rPr>
      </w:pPr>
    </w:p>
    <w:p w14:paraId="3F6A102C" w14:textId="77777777" w:rsidR="004B050B" w:rsidRPr="000077DE" w:rsidRDefault="004B050B" w:rsidP="00E01576">
      <w:pPr>
        <w:pStyle w:val="Heading2"/>
        <w:rPr>
          <w:rFonts w:ascii="Open Sans" w:hAnsi="Open Sans" w:cs="Open Sans"/>
          <w:lang w:val="en-GB"/>
        </w:rPr>
      </w:pPr>
      <w:r w:rsidRPr="000077DE">
        <w:rPr>
          <w:rFonts w:ascii="Open Sans" w:hAnsi="Open Sans" w:cs="Open Sans"/>
          <w:lang w:val="en-GB"/>
        </w:rPr>
        <w:t>Article 1: Effective date and duration of the Agreement</w:t>
      </w:r>
    </w:p>
    <w:p w14:paraId="62FB2BA5"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 xml:space="preserve">The Agreement will be effective as of </w:t>
      </w:r>
      <w:r w:rsidRPr="000077DE">
        <w:rPr>
          <w:rFonts w:ascii="Open Sans" w:hAnsi="Open Sans" w:cs="Open Sans"/>
          <w:color w:val="auto"/>
        </w:rPr>
        <w:t>the date of signature.</w:t>
      </w:r>
    </w:p>
    <w:p w14:paraId="58C6339A" w14:textId="77777777" w:rsidR="004B050B" w:rsidRPr="000077DE" w:rsidRDefault="004B050B" w:rsidP="00E01576">
      <w:pPr>
        <w:pStyle w:val="ListParagraph"/>
        <w:spacing w:after="0"/>
        <w:rPr>
          <w:rFonts w:ascii="Open Sans" w:hAnsi="Open Sans" w:cs="Open Sans"/>
        </w:rPr>
      </w:pPr>
    </w:p>
    <w:p w14:paraId="46B692E8" w14:textId="5C52D7AA" w:rsidR="004B050B" w:rsidRPr="00034832" w:rsidRDefault="004B050B" w:rsidP="00E01576">
      <w:pPr>
        <w:pStyle w:val="ListParagraph"/>
        <w:spacing w:after="0"/>
        <w:rPr>
          <w:rFonts w:ascii="Open Sans" w:hAnsi="Open Sans" w:cs="Open Sans"/>
        </w:rPr>
      </w:pPr>
      <w:r w:rsidRPr="000077DE">
        <w:rPr>
          <w:rFonts w:ascii="Open Sans" w:hAnsi="Open Sans" w:cs="Open Sans"/>
        </w:rPr>
        <w:t xml:space="preserve">The duration of the Agreement will cover the duration of the doctoral project: 3 years from the date of first registration at </w:t>
      </w:r>
      <w:r w:rsidRPr="000077DE">
        <w:rPr>
          <w:rFonts w:ascii="Open Sans" w:hAnsi="Open Sans" w:cs="Open Sans"/>
          <w:color w:val="auto"/>
          <w:lang w:val="en-GB"/>
        </w:rPr>
        <w:t>Université Paris-</w:t>
      </w:r>
      <w:proofErr w:type="spellStart"/>
      <w:r w:rsidRPr="000077DE">
        <w:rPr>
          <w:rFonts w:ascii="Open Sans" w:hAnsi="Open Sans" w:cs="Open Sans"/>
          <w:color w:val="auto"/>
          <w:lang w:val="en-GB"/>
        </w:rPr>
        <w:t>Saclay</w:t>
      </w:r>
      <w:proofErr w:type="spellEnd"/>
      <w:r>
        <w:rPr>
          <w:rFonts w:ascii="Open Sans" w:hAnsi="Open Sans" w:cs="Open Sans"/>
          <w:color w:val="auto"/>
        </w:rPr>
        <w:t>.</w:t>
      </w:r>
    </w:p>
    <w:p w14:paraId="652EA0B3" w14:textId="77777777" w:rsidR="004B050B" w:rsidRPr="00034832" w:rsidRDefault="004B050B" w:rsidP="00E01576">
      <w:pPr>
        <w:pStyle w:val="ListParagraph"/>
        <w:spacing w:after="0"/>
        <w:rPr>
          <w:rFonts w:ascii="Open Sans" w:hAnsi="Open Sans" w:cs="Open Sans"/>
        </w:rPr>
      </w:pPr>
    </w:p>
    <w:p w14:paraId="1E7B7D0A" w14:textId="468BD8CF" w:rsidR="004B050B" w:rsidRPr="00C224BB" w:rsidRDefault="004B050B" w:rsidP="00C224BB">
      <w:pPr>
        <w:pStyle w:val="ListParagraph"/>
        <w:spacing w:after="0"/>
        <w:rPr>
          <w:rFonts w:ascii="Open Sans" w:hAnsi="Open Sans" w:cs="Open Sans"/>
        </w:rPr>
      </w:pPr>
      <w:r w:rsidRPr="00C224BB">
        <w:rPr>
          <w:rFonts w:ascii="Open Sans" w:hAnsi="Open Sans" w:cs="Open Sans"/>
        </w:rPr>
        <w:t xml:space="preserve">If the doctoral candidate is authorized by the Establishments to register for doctoral degree beyond this initial period of 3 years, then the present Agreement may be extended by an amendment. </w:t>
      </w:r>
      <w:r w:rsidRPr="003E0349">
        <w:rPr>
          <w:rFonts w:ascii="Open Sans" w:hAnsi="Open Sans" w:cs="Open Sans"/>
        </w:rPr>
        <w:t>Such extension cannot exceed two years. The duration of the thesis cannot exceed 6 years.</w:t>
      </w:r>
    </w:p>
    <w:p w14:paraId="0278B823" w14:textId="77777777" w:rsidR="004B050B" w:rsidRPr="000077DE" w:rsidRDefault="004B050B" w:rsidP="00E01576">
      <w:pPr>
        <w:pStyle w:val="ListParagraph"/>
        <w:spacing w:after="0"/>
        <w:rPr>
          <w:rFonts w:ascii="Open Sans" w:hAnsi="Open Sans" w:cs="Open Sans"/>
          <w:lang w:val="en-GB"/>
        </w:rPr>
      </w:pPr>
    </w:p>
    <w:p w14:paraId="718A7DF7" w14:textId="6B62C0D0" w:rsidR="004B050B" w:rsidRPr="00554552" w:rsidRDefault="004B050B" w:rsidP="00554552">
      <w:pPr>
        <w:pStyle w:val="Heading2"/>
        <w:rPr>
          <w:rFonts w:ascii="Open Sans" w:hAnsi="Open Sans" w:cs="Open Sans"/>
          <w:lang w:val="en-GB"/>
        </w:rPr>
      </w:pPr>
      <w:r w:rsidRPr="000077DE">
        <w:rPr>
          <w:rFonts w:ascii="Open Sans" w:hAnsi="Open Sans" w:cs="Open Sans"/>
          <w:lang w:val="en-GB"/>
        </w:rPr>
        <w:t>Article 2: Registration</w:t>
      </w:r>
    </w:p>
    <w:p w14:paraId="690F6AFC" w14:textId="77777777" w:rsidR="004B050B" w:rsidRDefault="004B050B" w:rsidP="00E01576">
      <w:pPr>
        <w:pStyle w:val="ListParagraph"/>
        <w:spacing w:after="0"/>
        <w:rPr>
          <w:rFonts w:ascii="Open Sans" w:hAnsi="Open Sans" w:cs="Open Sans"/>
        </w:rPr>
      </w:pPr>
      <w:r w:rsidRPr="000077DE">
        <w:rPr>
          <w:rFonts w:ascii="Open Sans" w:hAnsi="Open Sans" w:cs="Open Sans"/>
        </w:rPr>
        <w:t>As of</w:t>
      </w:r>
      <w:r>
        <w:rPr>
          <w:rFonts w:ascii="Open Sans" w:hAnsi="Open Sans" w:cs="Open Sans"/>
        </w:rPr>
        <w:t xml:space="preserve"> </w:t>
      </w:r>
      <w:r w:rsidRPr="00916880">
        <w:rPr>
          <w:rFonts w:ascii="Open Sans" w:hAnsi="Open Sans" w:cs="Open Sans"/>
          <w:noProof/>
        </w:rPr>
        <w:t>15/12/2025</w:t>
      </w:r>
      <w:r w:rsidRPr="000077DE">
        <w:rPr>
          <w:rFonts w:ascii="Open Sans" w:hAnsi="Open Sans" w:cs="Open Sans"/>
        </w:rPr>
        <w:t>,</w:t>
      </w:r>
      <w:r>
        <w:rPr>
          <w:rFonts w:ascii="Open Sans" w:hAnsi="Open Sans" w:cs="Open Sans"/>
        </w:rPr>
        <w:t xml:space="preserve"> </w:t>
      </w:r>
      <w:r w:rsidRPr="000077DE">
        <w:rPr>
          <w:rFonts w:ascii="Open Sans" w:hAnsi="Open Sans" w:cs="Open Sans"/>
        </w:rPr>
        <w:t>the doctoral candidate is registered for a doctorate at Université Paris-</w:t>
      </w:r>
      <w:proofErr w:type="spellStart"/>
      <w:r w:rsidRPr="000077DE">
        <w:rPr>
          <w:rFonts w:ascii="Open Sans" w:hAnsi="Open Sans" w:cs="Open Sans"/>
        </w:rPr>
        <w:t>Saclay</w:t>
      </w:r>
      <w:proofErr w:type="spellEnd"/>
      <w:r>
        <w:rPr>
          <w:rFonts w:ascii="Open Sans" w:hAnsi="Open Sans" w:cs="Open Sans"/>
        </w:rPr>
        <w:t>.</w:t>
      </w:r>
    </w:p>
    <w:p w14:paraId="0F8821F0" w14:textId="77777777" w:rsidR="004B050B" w:rsidRDefault="004B050B" w:rsidP="00E01576">
      <w:pPr>
        <w:pStyle w:val="ListParagraph"/>
        <w:spacing w:after="0"/>
        <w:rPr>
          <w:rFonts w:ascii="Open Sans" w:hAnsi="Open Sans" w:cs="Open Sans"/>
        </w:rPr>
      </w:pPr>
    </w:p>
    <w:p w14:paraId="748AA63D" w14:textId="5C43F1DF" w:rsidR="004B050B" w:rsidRDefault="004B050B" w:rsidP="00E01576">
      <w:pPr>
        <w:pStyle w:val="ListParagraph"/>
        <w:spacing w:after="0"/>
        <w:rPr>
          <w:rFonts w:ascii="Open Sans" w:hAnsi="Open Sans" w:cs="Open Sans"/>
        </w:rPr>
      </w:pPr>
      <w:r w:rsidRPr="000077DE">
        <w:rPr>
          <w:rFonts w:ascii="Open Sans" w:hAnsi="Open Sans" w:cs="Open Sans"/>
        </w:rPr>
        <w:t>The doctoral candidate will be hosted at the research unit</w:t>
      </w:r>
      <w:r w:rsidR="00554552">
        <w:rPr>
          <w:rFonts w:ascii="Open Sans" w:hAnsi="Open Sans" w:cs="Open Sans"/>
        </w:rPr>
        <w:t xml:space="preserve"> “</w:t>
      </w:r>
      <w:proofErr w:type="spellStart"/>
      <w:r w:rsidR="00554552">
        <w:rPr>
          <w:rFonts w:ascii="Open Sans" w:hAnsi="Open Sans" w:cs="Open Sans"/>
        </w:rPr>
        <w:t>Laboratoire</w:t>
      </w:r>
      <w:proofErr w:type="spellEnd"/>
      <w:r w:rsidR="00554552">
        <w:rPr>
          <w:rFonts w:ascii="Open Sans" w:hAnsi="Open Sans" w:cs="Open Sans"/>
        </w:rPr>
        <w:t xml:space="preserve"> DANTE”</w:t>
      </w:r>
      <w:r w:rsidRPr="000077DE">
        <w:rPr>
          <w:rFonts w:ascii="Open Sans" w:hAnsi="Open Sans" w:cs="Open Sans"/>
          <w:color w:val="auto"/>
        </w:rPr>
        <w:t xml:space="preserve">, </w:t>
      </w:r>
      <w:r w:rsidRPr="000077DE">
        <w:rPr>
          <w:rFonts w:ascii="Open Sans" w:hAnsi="Open Sans" w:cs="Open Sans"/>
        </w:rPr>
        <w:t>within which th</w:t>
      </w:r>
      <w:r>
        <w:rPr>
          <w:rFonts w:ascii="Open Sans" w:hAnsi="Open Sans" w:cs="Open Sans"/>
        </w:rPr>
        <w:t>e doctoral project is prepared. H</w:t>
      </w:r>
      <w:r w:rsidR="000B6639">
        <w:rPr>
          <w:rFonts w:ascii="Open Sans" w:hAnsi="Open Sans" w:cs="Open Sans"/>
        </w:rPr>
        <w:t>er</w:t>
      </w:r>
      <w:r w:rsidRPr="000077DE">
        <w:rPr>
          <w:rFonts w:ascii="Open Sans" w:hAnsi="Open Sans" w:cs="Open Sans"/>
        </w:rPr>
        <w:t xml:space="preserve"> doctoral training will be organized by the doctoral school</w:t>
      </w:r>
      <w:r w:rsidR="00554552">
        <w:rPr>
          <w:rFonts w:ascii="Open Sans" w:hAnsi="Open Sans" w:cs="Open Sans"/>
        </w:rPr>
        <w:t xml:space="preserve"> DEM</w:t>
      </w:r>
      <w:r>
        <w:rPr>
          <w:rFonts w:ascii="Open Sans" w:hAnsi="Open Sans" w:cs="Open Sans"/>
          <w:noProof/>
          <w:color w:val="auto"/>
        </w:rPr>
        <w:t xml:space="preserve">. </w:t>
      </w:r>
    </w:p>
    <w:p w14:paraId="061858E4" w14:textId="77777777" w:rsidR="004B050B" w:rsidRDefault="004B050B" w:rsidP="00E01576">
      <w:pPr>
        <w:pStyle w:val="ListParagraph"/>
        <w:spacing w:after="0"/>
        <w:rPr>
          <w:rFonts w:ascii="Open Sans" w:hAnsi="Open Sans" w:cs="Open Sans"/>
        </w:rPr>
      </w:pPr>
    </w:p>
    <w:p w14:paraId="6F16D780" w14:textId="77777777" w:rsidR="004B050B" w:rsidRDefault="004B050B" w:rsidP="00E01576">
      <w:pPr>
        <w:pStyle w:val="ListParagraph"/>
        <w:spacing w:after="0"/>
        <w:rPr>
          <w:rFonts w:ascii="Open Sans" w:hAnsi="Open Sans" w:cs="Open Sans"/>
        </w:rPr>
      </w:pPr>
      <w:r>
        <w:rPr>
          <w:rFonts w:ascii="Open Sans" w:hAnsi="Open Sans" w:cs="Open Sans"/>
        </w:rPr>
        <w:t xml:space="preserve">As of </w:t>
      </w:r>
      <w:r w:rsidRPr="00916880">
        <w:rPr>
          <w:rFonts w:ascii="Open Sans" w:hAnsi="Open Sans" w:cs="Open Sans"/>
          <w:noProof/>
        </w:rPr>
        <w:t>11/12/2023</w:t>
      </w:r>
      <w:r>
        <w:rPr>
          <w:rFonts w:ascii="Open Sans" w:hAnsi="Open Sans" w:cs="Open Sans"/>
        </w:rPr>
        <w:t xml:space="preserve">, the doctoral candidate is registered for a doctorate at the </w:t>
      </w:r>
      <w:r w:rsidRPr="00916880">
        <w:rPr>
          <w:rFonts w:ascii="Open Sans" w:hAnsi="Open Sans" w:cs="Open Sans"/>
          <w:noProof/>
        </w:rPr>
        <w:t>Pravni fakultet Univerziteta u Kragujevcu</w:t>
      </w:r>
    </w:p>
    <w:p w14:paraId="5A563DF0" w14:textId="77777777" w:rsidR="004B050B" w:rsidRDefault="004B050B" w:rsidP="00E01576">
      <w:pPr>
        <w:pStyle w:val="ListParagraph"/>
        <w:spacing w:after="0"/>
        <w:rPr>
          <w:rFonts w:ascii="Open Sans" w:hAnsi="Open Sans" w:cs="Open Sans"/>
        </w:rPr>
      </w:pPr>
    </w:p>
    <w:p w14:paraId="39930484" w14:textId="0D6AB35C" w:rsidR="004B050B" w:rsidRPr="00AB4F58" w:rsidRDefault="004B050B" w:rsidP="00E01576">
      <w:pPr>
        <w:pStyle w:val="ListParagraph"/>
        <w:spacing w:after="0"/>
        <w:rPr>
          <w:rFonts w:ascii="Open Sans" w:hAnsi="Open Sans" w:cs="Open Sans"/>
        </w:rPr>
      </w:pPr>
      <w:r>
        <w:rPr>
          <w:rFonts w:ascii="Open Sans" w:hAnsi="Open Sans" w:cs="Open Sans"/>
        </w:rPr>
        <w:t>T</w:t>
      </w:r>
      <w:r w:rsidRPr="000077DE">
        <w:rPr>
          <w:rFonts w:ascii="Open Sans" w:hAnsi="Open Sans" w:cs="Open Sans"/>
        </w:rPr>
        <w:t xml:space="preserve">he doctoral candidate being hosted at the research unit </w:t>
      </w:r>
      <w:proofErr w:type="spellStart"/>
      <w:r w:rsidR="00E913E4">
        <w:rPr>
          <w:rFonts w:ascii="Open Sans" w:hAnsi="Open Sans" w:cs="Open Sans"/>
        </w:rPr>
        <w:t>Pravni</w:t>
      </w:r>
      <w:proofErr w:type="spellEnd"/>
      <w:r w:rsidR="00E913E4">
        <w:rPr>
          <w:rFonts w:ascii="Open Sans" w:hAnsi="Open Sans" w:cs="Open Sans"/>
        </w:rPr>
        <w:t xml:space="preserve"> </w:t>
      </w:r>
      <w:proofErr w:type="spellStart"/>
      <w:r w:rsidR="00E913E4">
        <w:rPr>
          <w:rFonts w:ascii="Open Sans" w:hAnsi="Open Sans" w:cs="Open Sans"/>
        </w:rPr>
        <w:t>fakultet</w:t>
      </w:r>
      <w:proofErr w:type="spellEnd"/>
      <w:r w:rsidR="00E913E4">
        <w:rPr>
          <w:rFonts w:ascii="Open Sans" w:hAnsi="Open Sans" w:cs="Open Sans"/>
        </w:rPr>
        <w:t xml:space="preserve"> </w:t>
      </w:r>
      <w:proofErr w:type="spellStart"/>
      <w:r w:rsidR="00E913E4">
        <w:rPr>
          <w:rFonts w:ascii="Open Sans" w:hAnsi="Open Sans" w:cs="Open Sans"/>
        </w:rPr>
        <w:t>Univerziteta</w:t>
      </w:r>
      <w:proofErr w:type="spellEnd"/>
      <w:r w:rsidR="00E913E4">
        <w:rPr>
          <w:rFonts w:ascii="Open Sans" w:hAnsi="Open Sans" w:cs="Open Sans"/>
        </w:rPr>
        <w:t xml:space="preserve"> u </w:t>
      </w:r>
      <w:proofErr w:type="spellStart"/>
      <w:r w:rsidR="00E913E4">
        <w:rPr>
          <w:rFonts w:ascii="Open Sans" w:hAnsi="Open Sans" w:cs="Open Sans"/>
        </w:rPr>
        <w:t>Kragujevcu</w:t>
      </w:r>
      <w:proofErr w:type="spellEnd"/>
      <w:r w:rsidR="000B0205">
        <w:rPr>
          <w:rFonts w:ascii="Open Sans" w:hAnsi="Open Sans" w:cs="Open Sans"/>
        </w:rPr>
        <w:t xml:space="preserve"> </w:t>
      </w:r>
      <w:r w:rsidRPr="000077DE">
        <w:rPr>
          <w:rFonts w:ascii="Open Sans" w:hAnsi="Open Sans" w:cs="Open Sans"/>
        </w:rPr>
        <w:t>within which the Doctoral Project is prepared</w:t>
      </w:r>
      <w:r w:rsidRPr="004575DD">
        <w:rPr>
          <w:rFonts w:ascii="Open Sans" w:hAnsi="Open Sans" w:cs="Open Sans"/>
        </w:rPr>
        <w:t>. H</w:t>
      </w:r>
      <w:r w:rsidR="000B6639">
        <w:rPr>
          <w:rFonts w:ascii="Open Sans" w:hAnsi="Open Sans" w:cs="Open Sans"/>
        </w:rPr>
        <w:t xml:space="preserve">er </w:t>
      </w:r>
      <w:r w:rsidRPr="00034832">
        <w:rPr>
          <w:rFonts w:ascii="Open Sans" w:hAnsi="Open Sans" w:cs="Open Sans"/>
        </w:rPr>
        <w:t>doctoral training will be o</w:t>
      </w:r>
      <w:r>
        <w:rPr>
          <w:rFonts w:ascii="Open Sans" w:hAnsi="Open Sans" w:cs="Open Sans"/>
        </w:rPr>
        <w:t>rganized by the doctoral school.</w:t>
      </w:r>
    </w:p>
    <w:p w14:paraId="58211E1C" w14:textId="77777777" w:rsidR="004B050B" w:rsidRPr="00034832" w:rsidRDefault="004B050B" w:rsidP="00E01576">
      <w:pPr>
        <w:pStyle w:val="ListParagraph"/>
        <w:spacing w:after="0"/>
        <w:rPr>
          <w:rFonts w:ascii="Open Sans" w:hAnsi="Open Sans" w:cs="Open Sans"/>
        </w:rPr>
      </w:pPr>
    </w:p>
    <w:p w14:paraId="098CF011" w14:textId="77777777" w:rsidR="004B050B" w:rsidRPr="000077DE" w:rsidRDefault="004B050B" w:rsidP="00E01576">
      <w:pPr>
        <w:spacing w:after="0"/>
        <w:rPr>
          <w:rFonts w:ascii="Open Sans" w:hAnsi="Open Sans" w:cs="Open Sans"/>
        </w:rPr>
      </w:pPr>
      <w:r w:rsidRPr="000077DE">
        <w:rPr>
          <w:rFonts w:ascii="Open Sans" w:hAnsi="Open Sans" w:cs="Open Sans"/>
        </w:rPr>
        <w:t xml:space="preserve">The provisional calendar of the research stays of the doctoral candidate in each of the research units, is presented in Annex I. </w:t>
      </w:r>
    </w:p>
    <w:p w14:paraId="7EE2721F" w14:textId="77777777" w:rsidR="004B050B" w:rsidRPr="000077DE" w:rsidRDefault="004B050B" w:rsidP="00E01576">
      <w:pPr>
        <w:spacing w:after="0"/>
        <w:rPr>
          <w:rFonts w:ascii="Open Sans" w:hAnsi="Open Sans" w:cs="Open Sans"/>
        </w:rPr>
      </w:pPr>
    </w:p>
    <w:p w14:paraId="50410712" w14:textId="77777777" w:rsidR="004B050B" w:rsidRPr="000077DE" w:rsidRDefault="004B050B" w:rsidP="00E01576">
      <w:pPr>
        <w:pStyle w:val="Heading2"/>
        <w:rPr>
          <w:rFonts w:ascii="Open Sans" w:hAnsi="Open Sans" w:cs="Open Sans"/>
          <w:lang w:val="en-GB"/>
        </w:rPr>
      </w:pPr>
      <w:r w:rsidRPr="000077DE">
        <w:rPr>
          <w:rFonts w:ascii="Open Sans" w:hAnsi="Open Sans" w:cs="Open Sans"/>
          <w:lang w:val="en-GB"/>
        </w:rPr>
        <w:lastRenderedPageBreak/>
        <w:t>Article 3: Registration and tuition fees</w:t>
      </w:r>
    </w:p>
    <w:p w14:paraId="69B92876" w14:textId="77777777" w:rsidR="004B050B" w:rsidRPr="001E66DE" w:rsidRDefault="004B050B" w:rsidP="00E01576">
      <w:pPr>
        <w:pStyle w:val="ListParagraph"/>
        <w:spacing w:after="0"/>
        <w:rPr>
          <w:rFonts w:ascii="Open Sans" w:hAnsi="Open Sans" w:cs="Open Sans"/>
          <w:i/>
          <w:noProof/>
          <w:color w:val="auto"/>
        </w:rPr>
      </w:pPr>
      <w:r w:rsidRPr="001E66DE">
        <w:rPr>
          <w:rFonts w:ascii="Open Sans" w:eastAsia="Arial" w:hAnsi="Open Sans" w:cs="Open Sans"/>
          <w:i/>
          <w:lang w:val="en-GB"/>
        </w:rPr>
        <w:t xml:space="preserve">It is the Doctoral Candidate’s responsibility to carry out all necessary administrative procedures to ensure his enrolment. The Establishments shall </w:t>
      </w:r>
      <w:r w:rsidRPr="001E66DE">
        <w:rPr>
          <w:rFonts w:ascii="Open Sans" w:hAnsi="Open Sans" w:cs="Open Sans"/>
          <w:i/>
          <w:noProof/>
          <w:color w:val="auto"/>
        </w:rPr>
        <w:t>take all necessary measures to ensure the annual renewal of the Doctoral Candidate’s enrolment.</w:t>
      </w:r>
    </w:p>
    <w:p w14:paraId="7F52186C" w14:textId="77777777" w:rsidR="004B050B" w:rsidRPr="000077DE" w:rsidRDefault="004B050B" w:rsidP="00E01576">
      <w:pPr>
        <w:pStyle w:val="ListParagraph"/>
        <w:spacing w:after="0"/>
        <w:rPr>
          <w:rFonts w:ascii="Open Sans" w:hAnsi="Open Sans" w:cs="Open Sans"/>
          <w:noProof/>
          <w:color w:val="auto"/>
        </w:rPr>
      </w:pPr>
    </w:p>
    <w:p w14:paraId="0B7FD41C" w14:textId="77777777" w:rsidR="004B050B" w:rsidRPr="000077DE" w:rsidRDefault="004B050B" w:rsidP="00E01576">
      <w:pPr>
        <w:pStyle w:val="ListParagraph"/>
        <w:spacing w:after="0"/>
        <w:rPr>
          <w:rFonts w:ascii="Open Sans" w:hAnsi="Open Sans" w:cs="Open Sans"/>
          <w:color w:val="000000" w:themeColor="text1"/>
        </w:rPr>
      </w:pPr>
      <w:r w:rsidRPr="0089684A">
        <w:rPr>
          <w:rFonts w:ascii="Open Sans" w:hAnsi="Open Sans" w:cs="Open Sans"/>
          <w:b/>
          <w:noProof/>
          <w:color w:val="auto"/>
        </w:rPr>
        <w:t>The doctoral candidate will register every year in both Establishments.</w:t>
      </w:r>
      <w:r w:rsidRPr="000077DE">
        <w:rPr>
          <w:rFonts w:ascii="Open Sans" w:hAnsi="Open Sans" w:cs="Open Sans"/>
          <w:noProof/>
          <w:color w:val="auto"/>
        </w:rPr>
        <w:t xml:space="preserve"> The doctoral candidate will pay registration and tuition fees for each</w:t>
      </w:r>
      <w:r w:rsidRPr="000077DE">
        <w:rPr>
          <w:rFonts w:ascii="Open Sans" w:hAnsi="Open Sans" w:cs="Open Sans"/>
          <w:color w:val="000000" w:themeColor="text1"/>
        </w:rPr>
        <w:t xml:space="preserve"> academic year to only one of the Establishments according to the following calendar:</w:t>
      </w:r>
    </w:p>
    <w:p w14:paraId="41F8E6CD" w14:textId="77777777" w:rsidR="004B050B" w:rsidRPr="000077DE" w:rsidRDefault="004B050B" w:rsidP="00E01576">
      <w:pPr>
        <w:pStyle w:val="ListParagraph"/>
        <w:spacing w:after="0"/>
        <w:rPr>
          <w:rFonts w:ascii="Open Sans" w:hAnsi="Open Sans" w:cs="Open Sans"/>
          <w:color w:val="000000" w:themeColor="text1"/>
        </w:rPr>
      </w:pPr>
    </w:p>
    <w:p w14:paraId="04BB1BE5" w14:textId="0B40091F" w:rsidR="004B050B" w:rsidRPr="000077DE" w:rsidRDefault="004B050B" w:rsidP="00935FBC">
      <w:pPr>
        <w:pStyle w:val="ListParagraph"/>
        <w:numPr>
          <w:ilvl w:val="0"/>
          <w:numId w:val="1"/>
        </w:numPr>
        <w:spacing w:after="0"/>
        <w:ind w:left="851" w:hanging="567"/>
        <w:rPr>
          <w:rFonts w:ascii="Open Sans" w:hAnsi="Open Sans" w:cs="Open Sans"/>
          <w:color w:val="000000" w:themeColor="text1"/>
        </w:rPr>
      </w:pPr>
      <w:r w:rsidRPr="000077DE">
        <w:rPr>
          <w:rFonts w:ascii="Open Sans" w:hAnsi="Open Sans" w:cs="Open Sans"/>
          <w:b/>
          <w:color w:val="000000" w:themeColor="text1"/>
        </w:rPr>
        <w:t>1st year</w:t>
      </w:r>
      <w:r w:rsidRPr="000077DE">
        <w:rPr>
          <w:rFonts w:ascii="Open Sans" w:hAnsi="Open Sans" w:cs="Open Sans"/>
          <w:color w:val="000000" w:themeColor="text1"/>
        </w:rPr>
        <w:t xml:space="preserve"> (</w:t>
      </w:r>
      <w:r>
        <w:rPr>
          <w:rFonts w:ascii="Open Sans" w:hAnsi="Open Sans" w:cs="Open Sans"/>
          <w:color w:val="000000" w:themeColor="text1"/>
        </w:rPr>
        <w:t>202</w:t>
      </w:r>
      <w:r w:rsidR="00554552">
        <w:rPr>
          <w:rFonts w:ascii="Open Sans" w:hAnsi="Open Sans" w:cs="Open Sans"/>
          <w:color w:val="000000" w:themeColor="text1"/>
        </w:rPr>
        <w:t>5</w:t>
      </w:r>
      <w:r>
        <w:rPr>
          <w:rFonts w:ascii="Open Sans" w:hAnsi="Open Sans" w:cs="Open Sans"/>
          <w:color w:val="000000" w:themeColor="text1"/>
        </w:rPr>
        <w:t>-202</w:t>
      </w:r>
      <w:r w:rsidR="00554552">
        <w:rPr>
          <w:rFonts w:ascii="Open Sans" w:hAnsi="Open Sans" w:cs="Open Sans"/>
          <w:color w:val="000000" w:themeColor="text1"/>
        </w:rPr>
        <w:t>6</w:t>
      </w:r>
      <w:r w:rsidRPr="007A0A65">
        <w:rPr>
          <w:rFonts w:ascii="Open Sans" w:hAnsi="Open Sans" w:cs="Open Sans"/>
          <w:color w:val="auto"/>
        </w:rPr>
        <w:t xml:space="preserve">), payment of registration and tuition fees to </w:t>
      </w:r>
      <w:r w:rsidRPr="00916880">
        <w:rPr>
          <w:rFonts w:ascii="Open Sans" w:hAnsi="Open Sans" w:cs="Open Sans"/>
          <w:noProof/>
          <w:color w:val="auto"/>
        </w:rPr>
        <w:t>Pravni fakultet Univerziteta u Kragujevcu</w:t>
      </w:r>
      <w:r>
        <w:rPr>
          <w:rFonts w:ascii="Open Sans" w:hAnsi="Open Sans" w:cs="Open Sans"/>
          <w:color w:val="auto"/>
        </w:rPr>
        <w:t xml:space="preserve">, </w:t>
      </w:r>
      <w:proofErr w:type="spellStart"/>
      <w:r w:rsidRPr="002D0DE4">
        <w:rPr>
          <w:rFonts w:ascii="Open Sans" w:hAnsi="Open Sans" w:cs="Open Sans"/>
          <w:color w:val="auto"/>
        </w:rPr>
        <w:t>UPSaclay</w:t>
      </w:r>
      <w:proofErr w:type="spellEnd"/>
      <w:r>
        <w:rPr>
          <w:rFonts w:ascii="Open Sans" w:hAnsi="Open Sans" w:cs="Open Sans"/>
          <w:color w:val="auto"/>
        </w:rPr>
        <w:t xml:space="preserve"> </w:t>
      </w:r>
      <w:r w:rsidRPr="007A0A65">
        <w:rPr>
          <w:rFonts w:ascii="Open Sans" w:hAnsi="Open Sans" w:cs="Open Sans"/>
          <w:color w:val="auto"/>
        </w:rPr>
        <w:t>exempts the doctoral candidate from registration and tuition fees;</w:t>
      </w:r>
    </w:p>
    <w:p w14:paraId="1929D65E" w14:textId="77777777" w:rsidR="004B050B" w:rsidRPr="000077DE" w:rsidRDefault="004B050B" w:rsidP="00E01576">
      <w:pPr>
        <w:spacing w:after="0"/>
        <w:ind w:left="851" w:hanging="567"/>
        <w:rPr>
          <w:rFonts w:ascii="Open Sans" w:hAnsi="Open Sans" w:cs="Open Sans"/>
          <w:color w:val="000000" w:themeColor="text1"/>
        </w:rPr>
      </w:pPr>
    </w:p>
    <w:p w14:paraId="75119422" w14:textId="5BBE65B1" w:rsidR="004B050B" w:rsidRPr="00AB4F58" w:rsidRDefault="004B050B" w:rsidP="00AB4F58">
      <w:pPr>
        <w:pStyle w:val="ListParagraph"/>
        <w:numPr>
          <w:ilvl w:val="0"/>
          <w:numId w:val="1"/>
        </w:numPr>
        <w:spacing w:after="0"/>
        <w:ind w:left="851" w:hanging="567"/>
        <w:rPr>
          <w:rFonts w:ascii="Open Sans" w:hAnsi="Open Sans" w:cs="Open Sans"/>
          <w:color w:val="000000" w:themeColor="text1"/>
        </w:rPr>
      </w:pPr>
      <w:r w:rsidRPr="000077DE">
        <w:rPr>
          <w:rFonts w:ascii="Open Sans" w:hAnsi="Open Sans" w:cs="Open Sans"/>
          <w:b/>
          <w:color w:val="000000" w:themeColor="text1"/>
        </w:rPr>
        <w:t>2nd year</w:t>
      </w:r>
      <w:r w:rsidRPr="000077DE">
        <w:rPr>
          <w:rFonts w:ascii="Open Sans" w:hAnsi="Open Sans" w:cs="Open Sans"/>
          <w:color w:val="000000" w:themeColor="text1"/>
        </w:rPr>
        <w:t xml:space="preserve"> (</w:t>
      </w:r>
      <w:r>
        <w:rPr>
          <w:rFonts w:ascii="Open Sans" w:hAnsi="Open Sans" w:cs="Open Sans"/>
          <w:color w:val="000000" w:themeColor="text1"/>
        </w:rPr>
        <w:t>202</w:t>
      </w:r>
      <w:r w:rsidR="00554552">
        <w:rPr>
          <w:rFonts w:ascii="Open Sans" w:hAnsi="Open Sans" w:cs="Open Sans"/>
          <w:color w:val="000000" w:themeColor="text1"/>
        </w:rPr>
        <w:t>6</w:t>
      </w:r>
      <w:r>
        <w:rPr>
          <w:rFonts w:ascii="Open Sans" w:hAnsi="Open Sans" w:cs="Open Sans"/>
          <w:color w:val="000000" w:themeColor="text1"/>
        </w:rPr>
        <w:t>-202</w:t>
      </w:r>
      <w:r w:rsidR="00554552">
        <w:rPr>
          <w:rFonts w:ascii="Open Sans" w:hAnsi="Open Sans" w:cs="Open Sans"/>
          <w:color w:val="000000" w:themeColor="text1"/>
        </w:rPr>
        <w:t>7</w:t>
      </w:r>
      <w:r w:rsidRPr="00AB4F58">
        <w:rPr>
          <w:rFonts w:ascii="Open Sans" w:hAnsi="Open Sans" w:cs="Open Sans"/>
          <w:color w:val="000000" w:themeColor="text1"/>
        </w:rPr>
        <w:t xml:space="preserve">), payment of registration and tuition fees to </w:t>
      </w:r>
      <w:proofErr w:type="spellStart"/>
      <w:r>
        <w:rPr>
          <w:rFonts w:ascii="Open Sans" w:hAnsi="Open Sans" w:cs="Open Sans"/>
          <w:color w:val="000000" w:themeColor="text1"/>
        </w:rPr>
        <w:t>UPSaclay</w:t>
      </w:r>
      <w:proofErr w:type="spellEnd"/>
      <w:r>
        <w:rPr>
          <w:rFonts w:ascii="Open Sans" w:hAnsi="Open Sans" w:cs="Open Sans"/>
          <w:color w:val="000000" w:themeColor="text1"/>
        </w:rPr>
        <w:t xml:space="preserve">, </w:t>
      </w:r>
      <w:r w:rsidRPr="00916880">
        <w:rPr>
          <w:rFonts w:ascii="Open Sans" w:hAnsi="Open Sans" w:cs="Open Sans"/>
          <w:noProof/>
          <w:color w:val="auto"/>
        </w:rPr>
        <w:t>Pravni fakultet Univerziteta u Kragujevcu</w:t>
      </w:r>
      <w:r w:rsidRPr="00AB4F58">
        <w:rPr>
          <w:rFonts w:ascii="Open Sans" w:hAnsi="Open Sans" w:cs="Open Sans"/>
          <w:color w:val="000000" w:themeColor="text1"/>
        </w:rPr>
        <w:t xml:space="preserve"> exempts the doctoral candidate from registration and tuition fees;</w:t>
      </w:r>
    </w:p>
    <w:p w14:paraId="3E6CE133" w14:textId="77777777" w:rsidR="004B050B" w:rsidRPr="007A0A65" w:rsidRDefault="004B050B" w:rsidP="00E01576">
      <w:pPr>
        <w:pStyle w:val="ListParagraph"/>
        <w:spacing w:after="0"/>
        <w:ind w:left="851" w:hanging="567"/>
        <w:rPr>
          <w:rFonts w:ascii="Open Sans" w:hAnsi="Open Sans" w:cs="Open Sans"/>
          <w:color w:val="auto"/>
        </w:rPr>
      </w:pPr>
    </w:p>
    <w:p w14:paraId="72083D50" w14:textId="5349B2F6" w:rsidR="004B050B" w:rsidRPr="00246CC1" w:rsidRDefault="004B050B" w:rsidP="00876D8C">
      <w:pPr>
        <w:pStyle w:val="ListParagraph"/>
        <w:numPr>
          <w:ilvl w:val="0"/>
          <w:numId w:val="1"/>
        </w:numPr>
        <w:spacing w:after="0"/>
        <w:ind w:left="851" w:hanging="567"/>
        <w:rPr>
          <w:rFonts w:ascii="Open Sans" w:hAnsi="Open Sans" w:cs="Open Sans"/>
        </w:rPr>
      </w:pPr>
      <w:r w:rsidRPr="00246CC1">
        <w:rPr>
          <w:rFonts w:ascii="Open Sans" w:hAnsi="Open Sans" w:cs="Open Sans"/>
          <w:b/>
          <w:color w:val="auto"/>
        </w:rPr>
        <w:t>3rd year</w:t>
      </w:r>
      <w:r w:rsidRPr="00246CC1">
        <w:rPr>
          <w:rFonts w:ascii="Open Sans" w:hAnsi="Open Sans" w:cs="Open Sans"/>
          <w:color w:val="auto"/>
        </w:rPr>
        <w:t xml:space="preserve"> (</w:t>
      </w:r>
      <w:r>
        <w:rPr>
          <w:rFonts w:ascii="Open Sans" w:hAnsi="Open Sans" w:cs="Open Sans"/>
          <w:color w:val="auto"/>
        </w:rPr>
        <w:t>202</w:t>
      </w:r>
      <w:r w:rsidR="00554552">
        <w:rPr>
          <w:rFonts w:ascii="Open Sans" w:hAnsi="Open Sans" w:cs="Open Sans"/>
          <w:color w:val="auto"/>
        </w:rPr>
        <w:t>7</w:t>
      </w:r>
      <w:r>
        <w:rPr>
          <w:rFonts w:ascii="Open Sans" w:hAnsi="Open Sans" w:cs="Open Sans"/>
          <w:color w:val="auto"/>
        </w:rPr>
        <w:t>-202</w:t>
      </w:r>
      <w:r w:rsidR="00554552">
        <w:rPr>
          <w:rFonts w:ascii="Open Sans" w:hAnsi="Open Sans" w:cs="Open Sans"/>
          <w:color w:val="auto"/>
        </w:rPr>
        <w:t>8</w:t>
      </w:r>
      <w:r w:rsidRPr="00246CC1">
        <w:rPr>
          <w:rFonts w:ascii="Open Sans" w:hAnsi="Open Sans" w:cs="Open Sans"/>
          <w:color w:val="auto"/>
        </w:rPr>
        <w:t>), payment of registration and tuition fees to</w:t>
      </w:r>
      <w:r>
        <w:rPr>
          <w:rFonts w:ascii="Open Sans" w:hAnsi="Open Sans" w:cs="Open Sans"/>
          <w:color w:val="auto"/>
        </w:rPr>
        <w:t xml:space="preserve"> </w:t>
      </w:r>
      <w:r w:rsidRPr="00916880">
        <w:rPr>
          <w:rFonts w:ascii="Open Sans" w:hAnsi="Open Sans" w:cs="Open Sans"/>
          <w:noProof/>
          <w:color w:val="auto"/>
        </w:rPr>
        <w:t>Pravni fakultet Univerziteta u Kragujevcu</w:t>
      </w:r>
      <w:r>
        <w:rPr>
          <w:rFonts w:ascii="Open Sans" w:hAnsi="Open Sans" w:cs="Open Sans"/>
          <w:color w:val="auto"/>
        </w:rPr>
        <w:t xml:space="preserve">, </w:t>
      </w:r>
      <w:proofErr w:type="spellStart"/>
      <w:r>
        <w:rPr>
          <w:rFonts w:ascii="Open Sans" w:hAnsi="Open Sans" w:cs="Open Sans"/>
          <w:color w:val="auto"/>
        </w:rPr>
        <w:t>UPSaclay</w:t>
      </w:r>
      <w:proofErr w:type="spellEnd"/>
      <w:r>
        <w:rPr>
          <w:rFonts w:ascii="Open Sans" w:hAnsi="Open Sans" w:cs="Open Sans"/>
          <w:color w:val="auto"/>
        </w:rPr>
        <w:t xml:space="preserve"> </w:t>
      </w:r>
      <w:r w:rsidRPr="00246CC1">
        <w:rPr>
          <w:rFonts w:ascii="Open Sans" w:hAnsi="Open Sans" w:cs="Open Sans"/>
          <w:color w:val="auto"/>
        </w:rPr>
        <w:t>exempts the doctoral candidate from registration and tuition fees;</w:t>
      </w:r>
    </w:p>
    <w:p w14:paraId="41251375" w14:textId="77777777" w:rsidR="004B050B" w:rsidRPr="008E1E4D" w:rsidRDefault="004B050B" w:rsidP="008E1E4D">
      <w:pPr>
        <w:spacing w:after="0"/>
        <w:rPr>
          <w:rFonts w:ascii="Open Sans" w:hAnsi="Open Sans" w:cs="Open Sans"/>
        </w:rPr>
      </w:pPr>
    </w:p>
    <w:p w14:paraId="466850D6" w14:textId="77777777" w:rsidR="004B050B" w:rsidRPr="000077DE" w:rsidRDefault="004B050B" w:rsidP="00E01576">
      <w:pPr>
        <w:spacing w:after="0"/>
        <w:rPr>
          <w:rFonts w:ascii="Open Sans" w:hAnsi="Open Sans" w:cs="Open Sans"/>
        </w:rPr>
      </w:pPr>
    </w:p>
    <w:p w14:paraId="2AF1F9B6" w14:textId="77777777" w:rsidR="004B050B" w:rsidRPr="000077DE" w:rsidRDefault="004B050B" w:rsidP="00E01576">
      <w:pPr>
        <w:pStyle w:val="Heading2"/>
        <w:rPr>
          <w:rFonts w:ascii="Open Sans" w:hAnsi="Open Sans" w:cs="Open Sans"/>
          <w:lang w:val="en-GB"/>
        </w:rPr>
      </w:pPr>
      <w:r w:rsidRPr="000077DE">
        <w:rPr>
          <w:rFonts w:ascii="Open Sans" w:hAnsi="Open Sans" w:cs="Open Sans"/>
          <w:lang w:val="en-GB"/>
        </w:rPr>
        <w:t>Article 4: Social Security</w:t>
      </w:r>
    </w:p>
    <w:p w14:paraId="20057809"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Social security cover and civil liability of the doctoral candidate will be ensured under the following conditions:</w:t>
      </w:r>
    </w:p>
    <w:p w14:paraId="0CDABE99" w14:textId="77777777" w:rsidR="004B050B" w:rsidRPr="000077DE" w:rsidRDefault="004B050B" w:rsidP="00E01576">
      <w:pPr>
        <w:pStyle w:val="ListParagraph"/>
        <w:spacing w:after="0"/>
        <w:rPr>
          <w:rFonts w:ascii="Open Sans" w:hAnsi="Open Sans" w:cs="Open Sans"/>
        </w:rPr>
      </w:pPr>
    </w:p>
    <w:p w14:paraId="3ECEB871" w14:textId="10FE7242" w:rsidR="004B050B" w:rsidRPr="000077DE" w:rsidRDefault="004B050B" w:rsidP="00E01576">
      <w:pPr>
        <w:pStyle w:val="ListParagraph"/>
        <w:spacing w:after="0"/>
        <w:rPr>
          <w:rFonts w:ascii="Open Sans" w:hAnsi="Open Sans" w:cs="Open Sans"/>
        </w:rPr>
      </w:pPr>
      <w:r w:rsidRPr="000077DE">
        <w:rPr>
          <w:rFonts w:ascii="Open Sans" w:hAnsi="Open Sans" w:cs="Open Sans"/>
        </w:rPr>
        <w:t xml:space="preserve">During </w:t>
      </w:r>
      <w:r w:rsidRPr="00F80A9B">
        <w:rPr>
          <w:rFonts w:ascii="Open Sans" w:hAnsi="Open Sans" w:cs="Open Sans"/>
        </w:rPr>
        <w:t>h</w:t>
      </w:r>
      <w:r w:rsidR="000B6639">
        <w:rPr>
          <w:rFonts w:ascii="Open Sans" w:hAnsi="Open Sans" w:cs="Open Sans"/>
        </w:rPr>
        <w:t>er</w:t>
      </w:r>
      <w:r w:rsidRPr="00F80A9B">
        <w:rPr>
          <w:rFonts w:ascii="Open Sans" w:hAnsi="Open Sans" w:cs="Open Sans"/>
        </w:rPr>
        <w:t xml:space="preserve"> </w:t>
      </w:r>
      <w:r w:rsidRPr="000077DE">
        <w:rPr>
          <w:rFonts w:ascii="Open Sans" w:hAnsi="Open Sans" w:cs="Open Sans"/>
        </w:rPr>
        <w:t>stay at Université Paris-</w:t>
      </w:r>
      <w:proofErr w:type="spellStart"/>
      <w:r w:rsidRPr="000077DE">
        <w:rPr>
          <w:rFonts w:ascii="Open Sans" w:hAnsi="Open Sans" w:cs="Open Sans"/>
        </w:rPr>
        <w:t>Saclay</w:t>
      </w:r>
      <w:proofErr w:type="spellEnd"/>
      <w:r w:rsidRPr="000077DE">
        <w:rPr>
          <w:rFonts w:ascii="Open Sans" w:hAnsi="Open Sans" w:cs="Open Sans"/>
        </w:rPr>
        <w:t xml:space="preserve">, the doctoral candidate will be given a social security cover in France subject to, either having complied with the existing procedures for membership and contributions to the French social security scheme (for Candidates or voluntary), or owning a European health insurance card. </w:t>
      </w:r>
    </w:p>
    <w:p w14:paraId="1B869E1F" w14:textId="77777777" w:rsidR="004B050B" w:rsidRPr="000077DE" w:rsidRDefault="004B050B" w:rsidP="00E01576">
      <w:pPr>
        <w:pStyle w:val="ListParagraph"/>
        <w:spacing w:after="0"/>
        <w:rPr>
          <w:rFonts w:ascii="Open Sans" w:hAnsi="Open Sans" w:cs="Open Sans"/>
        </w:rPr>
      </w:pPr>
    </w:p>
    <w:p w14:paraId="166CC14A" w14:textId="0C720726" w:rsidR="004B050B" w:rsidRPr="00755800" w:rsidRDefault="004B050B" w:rsidP="009B06E8">
      <w:pPr>
        <w:pStyle w:val="ListParagraph"/>
        <w:spacing w:after="0"/>
        <w:rPr>
          <w:rFonts w:ascii="Open Sans" w:hAnsi="Open Sans" w:cs="Open Sans"/>
        </w:rPr>
      </w:pPr>
      <w:r w:rsidRPr="00755800">
        <w:rPr>
          <w:rFonts w:ascii="Open Sans" w:hAnsi="Open Sans" w:cs="Open Sans"/>
        </w:rPr>
        <w:t xml:space="preserve">During his stay at </w:t>
      </w:r>
      <w:r w:rsidRPr="00916880">
        <w:rPr>
          <w:rFonts w:ascii="Open Sans" w:hAnsi="Open Sans" w:cs="Open Sans"/>
          <w:noProof/>
          <w:color w:val="auto"/>
        </w:rPr>
        <w:t>Pravni fakultet Univerziteta u Kragujevcu</w:t>
      </w:r>
      <w:r w:rsidRPr="00755800">
        <w:rPr>
          <w:rFonts w:ascii="Open Sans" w:hAnsi="Open Sans" w:cs="Open Sans"/>
        </w:rPr>
        <w:t>,</w:t>
      </w:r>
      <w:r w:rsidR="000B0205">
        <w:rPr>
          <w:rFonts w:ascii="Open Sans" w:hAnsi="Open Sans" w:cs="Open Sans"/>
        </w:rPr>
        <w:t xml:space="preserve"> will be given a social security cover in Serbia, in according to the employment contract with the </w:t>
      </w:r>
      <w:proofErr w:type="spellStart"/>
      <w:r w:rsidR="00E913E4">
        <w:rPr>
          <w:rFonts w:ascii="Open Sans" w:hAnsi="Open Sans" w:cs="Open Sans"/>
        </w:rPr>
        <w:t>Pravni</w:t>
      </w:r>
      <w:proofErr w:type="spellEnd"/>
      <w:r w:rsidR="00E913E4">
        <w:rPr>
          <w:rFonts w:ascii="Open Sans" w:hAnsi="Open Sans" w:cs="Open Sans"/>
        </w:rPr>
        <w:t xml:space="preserve"> </w:t>
      </w:r>
      <w:proofErr w:type="spellStart"/>
      <w:r w:rsidR="00E913E4">
        <w:rPr>
          <w:rFonts w:ascii="Open Sans" w:hAnsi="Open Sans" w:cs="Open Sans"/>
        </w:rPr>
        <w:t>fakultet</w:t>
      </w:r>
      <w:proofErr w:type="spellEnd"/>
      <w:r w:rsidR="00E913E4">
        <w:rPr>
          <w:rFonts w:ascii="Open Sans" w:hAnsi="Open Sans" w:cs="Open Sans"/>
        </w:rPr>
        <w:t xml:space="preserve"> </w:t>
      </w:r>
      <w:proofErr w:type="spellStart"/>
      <w:r w:rsidR="00E913E4">
        <w:rPr>
          <w:rFonts w:ascii="Open Sans" w:hAnsi="Open Sans" w:cs="Open Sans"/>
        </w:rPr>
        <w:t>Univerziteta</w:t>
      </w:r>
      <w:proofErr w:type="spellEnd"/>
      <w:r w:rsidR="00E913E4">
        <w:rPr>
          <w:rFonts w:ascii="Open Sans" w:hAnsi="Open Sans" w:cs="Open Sans"/>
        </w:rPr>
        <w:t xml:space="preserve"> u </w:t>
      </w:r>
      <w:proofErr w:type="spellStart"/>
      <w:r w:rsidR="00E913E4">
        <w:rPr>
          <w:rFonts w:ascii="Open Sans" w:hAnsi="Open Sans" w:cs="Open Sans"/>
        </w:rPr>
        <w:t>Kragujevcu</w:t>
      </w:r>
      <w:proofErr w:type="spellEnd"/>
    </w:p>
    <w:p w14:paraId="653FE5EF" w14:textId="77777777" w:rsidR="004B050B" w:rsidRPr="00755800" w:rsidRDefault="004B050B" w:rsidP="009B06E8">
      <w:pPr>
        <w:pStyle w:val="ListParagraph"/>
        <w:spacing w:after="0"/>
        <w:rPr>
          <w:rFonts w:ascii="Open Sans" w:hAnsi="Open Sans" w:cs="Open Sans"/>
        </w:rPr>
      </w:pPr>
    </w:p>
    <w:p w14:paraId="5F64E88D" w14:textId="77777777" w:rsidR="004B050B" w:rsidRPr="00282B02" w:rsidRDefault="004B050B" w:rsidP="00282B02">
      <w:pPr>
        <w:pStyle w:val="Heading2"/>
        <w:rPr>
          <w:rFonts w:ascii="Open Sans" w:hAnsi="Open Sans" w:cs="Open Sans"/>
          <w:lang w:val="en-US"/>
        </w:rPr>
      </w:pPr>
      <w:r w:rsidRPr="004E79DC">
        <w:rPr>
          <w:rFonts w:ascii="Open Sans" w:hAnsi="Open Sans" w:cs="Open Sans"/>
          <w:lang w:val="en-US"/>
        </w:rPr>
        <w:lastRenderedPageBreak/>
        <w:t>Article 5: Financing</w:t>
      </w:r>
    </w:p>
    <w:p w14:paraId="3D3A4430" w14:textId="36688D1B" w:rsidR="004B050B" w:rsidRDefault="004B050B" w:rsidP="00063E6B">
      <w:pPr>
        <w:pStyle w:val="ListParagraph"/>
        <w:spacing w:after="0"/>
        <w:rPr>
          <w:rFonts w:ascii="Open Sans" w:hAnsi="Open Sans" w:cs="Open Sans"/>
          <w:b/>
          <w:i/>
          <w:color w:val="000000" w:themeColor="text1"/>
          <w:u w:val="single"/>
        </w:rPr>
      </w:pPr>
      <w:r w:rsidRPr="004E79DC">
        <w:rPr>
          <w:rFonts w:ascii="Open Sans" w:hAnsi="Open Sans" w:cs="Open Sans"/>
          <w:color w:val="000000" w:themeColor="text1"/>
        </w:rPr>
        <w:t xml:space="preserve">During </w:t>
      </w:r>
      <w:r w:rsidRPr="009B06E8">
        <w:rPr>
          <w:rFonts w:ascii="Open Sans" w:hAnsi="Open Sans" w:cs="Open Sans"/>
          <w:color w:val="000000" w:themeColor="text1"/>
        </w:rPr>
        <w:t>his stay in France, the doctoral student will be financed by</w:t>
      </w:r>
      <w:r>
        <w:rPr>
          <w:rFonts w:ascii="Open Sans" w:hAnsi="Open Sans" w:cs="Open Sans"/>
          <w:color w:val="000000" w:themeColor="text1"/>
        </w:rPr>
        <w:t xml:space="preserve"> </w:t>
      </w:r>
      <w:r w:rsidRPr="00916880">
        <w:rPr>
          <w:rFonts w:ascii="Open Sans" w:hAnsi="Open Sans" w:cs="Open Sans"/>
          <w:noProof/>
          <w:color w:val="000000" w:themeColor="text1"/>
        </w:rPr>
        <w:t>Institut français de SERBIE</w:t>
      </w:r>
      <w:r>
        <w:rPr>
          <w:rFonts w:ascii="Open Sans" w:hAnsi="Open Sans" w:cs="Open Sans"/>
          <w:color w:val="000000" w:themeColor="text1"/>
          <w:lang w:val="en-GB"/>
        </w:rPr>
        <w:t xml:space="preserve">. </w:t>
      </w:r>
      <w:r w:rsidRPr="009B06E8">
        <w:rPr>
          <w:rFonts w:ascii="Open Sans" w:hAnsi="Open Sans" w:cs="Open Sans"/>
          <w:color w:val="000000" w:themeColor="text1"/>
        </w:rPr>
        <w:t xml:space="preserve">The doctoral candidate will receive funding in the </w:t>
      </w:r>
      <w:r w:rsidRPr="009B06E8">
        <w:rPr>
          <w:rFonts w:ascii="Open Sans" w:hAnsi="Open Sans" w:cs="Open Sans"/>
          <w:b/>
          <w:i/>
          <w:color w:val="000000" w:themeColor="text1"/>
          <w:u w:val="single"/>
        </w:rPr>
        <w:t xml:space="preserve">monthly </w:t>
      </w:r>
      <w:r>
        <w:rPr>
          <w:rFonts w:ascii="Open Sans" w:hAnsi="Open Sans" w:cs="Open Sans"/>
          <w:b/>
          <w:i/>
          <w:color w:val="000000" w:themeColor="text1"/>
          <w:u w:val="single"/>
        </w:rPr>
        <w:t>net</w:t>
      </w:r>
      <w:r w:rsidRPr="009B06E8">
        <w:rPr>
          <w:rFonts w:ascii="Open Sans" w:hAnsi="Open Sans" w:cs="Open Sans"/>
          <w:b/>
          <w:i/>
          <w:color w:val="000000" w:themeColor="text1"/>
          <w:u w:val="single"/>
        </w:rPr>
        <w:t xml:space="preserve"> amount of</w:t>
      </w:r>
      <w:r>
        <w:rPr>
          <w:rFonts w:ascii="Open Sans" w:hAnsi="Open Sans" w:cs="Open Sans"/>
          <w:b/>
          <w:i/>
          <w:color w:val="000000" w:themeColor="text1"/>
          <w:u w:val="single"/>
        </w:rPr>
        <w:t xml:space="preserve"> around </w:t>
      </w:r>
      <w:r w:rsidRPr="00916880">
        <w:rPr>
          <w:rFonts w:ascii="Open Sans" w:hAnsi="Open Sans" w:cs="Open Sans"/>
          <w:b/>
          <w:i/>
          <w:noProof/>
          <w:color w:val="000000" w:themeColor="text1"/>
          <w:u w:val="single"/>
        </w:rPr>
        <w:t>1770</w:t>
      </w:r>
      <w:r>
        <w:rPr>
          <w:rFonts w:ascii="Open Sans" w:hAnsi="Open Sans" w:cs="Open Sans"/>
          <w:b/>
          <w:i/>
          <w:color w:val="000000" w:themeColor="text1"/>
          <w:u w:val="single"/>
        </w:rPr>
        <w:t xml:space="preserve"> </w:t>
      </w:r>
      <w:r w:rsidRPr="00755800">
        <w:rPr>
          <w:rFonts w:ascii="Open Sans" w:hAnsi="Open Sans" w:cs="Open Sans"/>
          <w:b/>
          <w:i/>
          <w:color w:val="000000" w:themeColor="text1"/>
          <w:u w:val="single"/>
        </w:rPr>
        <w:t>eur</w:t>
      </w:r>
      <w:r>
        <w:rPr>
          <w:rFonts w:ascii="Open Sans" w:hAnsi="Open Sans" w:cs="Open Sans"/>
          <w:b/>
          <w:i/>
          <w:color w:val="000000" w:themeColor="text1"/>
          <w:u w:val="single"/>
        </w:rPr>
        <w:t>os</w:t>
      </w:r>
      <w:r w:rsidR="0084488C">
        <w:rPr>
          <w:rFonts w:ascii="Open Sans" w:hAnsi="Open Sans" w:cs="Open Sans"/>
          <w:b/>
          <w:i/>
          <w:color w:val="000000" w:themeColor="text1"/>
          <w:u w:val="single"/>
        </w:rPr>
        <w:t xml:space="preserve"> for </w:t>
      </w:r>
      <w:r w:rsidR="00E913E4">
        <w:rPr>
          <w:rFonts w:ascii="Open Sans" w:hAnsi="Open Sans" w:cs="Open Sans"/>
          <w:b/>
          <w:i/>
          <w:color w:val="000000" w:themeColor="text1"/>
          <w:u w:val="single"/>
        </w:rPr>
        <w:t>9</w:t>
      </w:r>
      <w:r w:rsidR="0084488C">
        <w:rPr>
          <w:rFonts w:ascii="Open Sans" w:hAnsi="Open Sans" w:cs="Open Sans"/>
          <w:b/>
          <w:i/>
          <w:color w:val="000000" w:themeColor="text1"/>
          <w:u w:val="single"/>
        </w:rPr>
        <w:t xml:space="preserve"> months.</w:t>
      </w:r>
    </w:p>
    <w:p w14:paraId="5CDEA366" w14:textId="642F7038" w:rsidR="00653C4D" w:rsidRDefault="00653C4D" w:rsidP="00063E6B">
      <w:pPr>
        <w:pStyle w:val="ListParagraph"/>
        <w:spacing w:after="0"/>
        <w:rPr>
          <w:rFonts w:ascii="Open Sans" w:hAnsi="Open Sans" w:cs="Open Sans"/>
          <w:b/>
          <w:i/>
          <w:color w:val="000000" w:themeColor="text1"/>
          <w:u w:val="single"/>
        </w:rPr>
      </w:pPr>
    </w:p>
    <w:p w14:paraId="0AF11154" w14:textId="1C95ED2B" w:rsidR="00653C4D" w:rsidRPr="00A153A9" w:rsidRDefault="00653C4D" w:rsidP="00063E6B">
      <w:pPr>
        <w:pStyle w:val="ListParagraph"/>
        <w:spacing w:after="0"/>
        <w:rPr>
          <w:rFonts w:ascii="Open Sans" w:hAnsi="Open Sans" w:cs="Open Sans"/>
          <w:bCs/>
          <w:iCs/>
          <w:color w:val="000000" w:themeColor="text1"/>
        </w:rPr>
      </w:pPr>
    </w:p>
    <w:p w14:paraId="51C6DBE8" w14:textId="0AB1BB11" w:rsidR="000B0205" w:rsidRPr="00EB62EF" w:rsidRDefault="00E913E4" w:rsidP="00063E6B">
      <w:pPr>
        <w:pStyle w:val="ListParagraph"/>
        <w:spacing w:after="0"/>
        <w:rPr>
          <w:rFonts w:ascii="Open Sans" w:hAnsi="Open Sans" w:cs="Open Sans"/>
          <w:color w:val="000000" w:themeColor="text1"/>
          <w:lang w:val="en-GB"/>
        </w:rPr>
      </w:pPr>
      <w:r w:rsidRPr="006B386C">
        <w:rPr>
          <w:rFonts w:ascii="Open Sans" w:hAnsi="Open Sans" w:cs="Open Sans"/>
          <w:color w:val="000000" w:themeColor="text1"/>
          <w:lang w:val="en-GB"/>
        </w:rPr>
        <w:t>For the additional 3 months,</w:t>
      </w:r>
      <w:r w:rsidR="000B6639" w:rsidRPr="006B386C">
        <w:rPr>
          <w:rFonts w:ascii="Open Sans" w:hAnsi="Open Sans" w:cs="Open Sans"/>
          <w:color w:val="000000" w:themeColor="text1"/>
          <w:lang w:val="en-GB"/>
        </w:rPr>
        <w:t xml:space="preserve"> unless a different source of funding is secured,</w:t>
      </w:r>
      <w:r w:rsidRPr="006B386C">
        <w:rPr>
          <w:rFonts w:ascii="Open Sans" w:hAnsi="Open Sans" w:cs="Open Sans"/>
          <w:color w:val="000000" w:themeColor="text1"/>
          <w:lang w:val="en-GB"/>
        </w:rPr>
        <w:t xml:space="preserve"> the doctorate candidate will conclude</w:t>
      </w:r>
      <w:r w:rsidR="000B6639" w:rsidRPr="006B386C">
        <w:rPr>
          <w:rFonts w:ascii="Open Sans" w:hAnsi="Open Sans" w:cs="Open Sans"/>
          <w:color w:val="000000" w:themeColor="text1"/>
          <w:lang w:val="en-GB"/>
        </w:rPr>
        <w:t xml:space="preserve"> a</w:t>
      </w:r>
      <w:r w:rsidRPr="006B386C">
        <w:rPr>
          <w:rFonts w:ascii="Open Sans" w:hAnsi="Open Sans" w:cs="Open Sans"/>
          <w:color w:val="000000" w:themeColor="text1"/>
          <w:lang w:val="en-GB"/>
        </w:rPr>
        <w:t xml:space="preserve"> 3 months research contract with </w:t>
      </w:r>
      <w:r w:rsidR="000B6639" w:rsidRPr="006B386C">
        <w:rPr>
          <w:rFonts w:ascii="Open Sans" w:hAnsi="Open Sans" w:cs="Open Sans"/>
          <w:color w:val="000000" w:themeColor="text1"/>
          <w:lang w:val="en-GB"/>
        </w:rPr>
        <w:t>UVSQ</w:t>
      </w:r>
      <w:r w:rsidRPr="006B386C">
        <w:rPr>
          <w:rFonts w:ascii="Open Sans" w:hAnsi="Open Sans" w:cs="Open Sans"/>
          <w:color w:val="000000" w:themeColor="text1"/>
          <w:lang w:val="en-GB"/>
        </w:rPr>
        <w:t xml:space="preserve">, which will be financed by </w:t>
      </w:r>
      <w:proofErr w:type="spellStart"/>
      <w:r w:rsidR="000B6639" w:rsidRPr="006B386C">
        <w:rPr>
          <w:rFonts w:ascii="Open Sans" w:hAnsi="Open Sans" w:cs="Open Sans"/>
          <w:color w:val="000000" w:themeColor="text1"/>
          <w:lang w:val="en-GB"/>
        </w:rPr>
        <w:t>Laboratoire</w:t>
      </w:r>
      <w:proofErr w:type="spellEnd"/>
      <w:r w:rsidR="000B6639" w:rsidRPr="006B386C">
        <w:rPr>
          <w:rFonts w:ascii="Open Sans" w:hAnsi="Open Sans" w:cs="Open Sans"/>
          <w:color w:val="000000" w:themeColor="text1"/>
          <w:lang w:val="en-GB"/>
        </w:rPr>
        <w:t xml:space="preserve"> DANTE</w:t>
      </w:r>
      <w:r w:rsidRPr="006B386C">
        <w:rPr>
          <w:rFonts w:ascii="Open Sans" w:hAnsi="Open Sans" w:cs="Open Sans"/>
          <w:color w:val="000000" w:themeColor="text1"/>
          <w:lang w:val="en-GB"/>
        </w:rPr>
        <w:t xml:space="preserve">. </w:t>
      </w:r>
    </w:p>
    <w:p w14:paraId="7F56AC8A" w14:textId="77777777" w:rsidR="004B050B" w:rsidRPr="00A153A9" w:rsidRDefault="004B050B" w:rsidP="00063E6B">
      <w:pPr>
        <w:pStyle w:val="ListParagraph"/>
        <w:spacing w:after="0"/>
        <w:rPr>
          <w:rFonts w:ascii="Open Sans" w:hAnsi="Open Sans" w:cs="Open Sans"/>
          <w:b/>
          <w:i/>
          <w:color w:val="000000" w:themeColor="text1"/>
          <w:u w:val="single"/>
          <w:lang w:val="en-GB"/>
        </w:rPr>
      </w:pPr>
    </w:p>
    <w:p w14:paraId="3B2638CC" w14:textId="124C3B9C" w:rsidR="004B050B" w:rsidRPr="00F42CBF" w:rsidRDefault="004B050B" w:rsidP="00F42CBF">
      <w:pPr>
        <w:spacing w:after="0"/>
        <w:jc w:val="left"/>
        <w:rPr>
          <w:color w:val="auto"/>
        </w:rPr>
      </w:pPr>
      <w:r w:rsidRPr="00DC49F1">
        <w:rPr>
          <w:rFonts w:ascii="Open Sans" w:hAnsi="Open Sans" w:cs="Open Sans"/>
          <w:bCs/>
          <w:iCs/>
          <w:color w:val="000000" w:themeColor="text1"/>
        </w:rPr>
        <w:t>During h</w:t>
      </w:r>
      <w:r w:rsidR="000B6639">
        <w:rPr>
          <w:rFonts w:ascii="Open Sans" w:hAnsi="Open Sans" w:cs="Open Sans"/>
          <w:bCs/>
          <w:iCs/>
          <w:color w:val="000000" w:themeColor="text1"/>
        </w:rPr>
        <w:t>er</w:t>
      </w:r>
      <w:r w:rsidRPr="00DC49F1">
        <w:rPr>
          <w:rFonts w:ascii="Open Sans" w:hAnsi="Open Sans" w:cs="Open Sans"/>
          <w:bCs/>
          <w:iCs/>
          <w:color w:val="000000" w:themeColor="text1"/>
        </w:rPr>
        <w:t xml:space="preserve"> stay in </w:t>
      </w:r>
      <w:r w:rsidRPr="00916880">
        <w:rPr>
          <w:rFonts w:ascii="Open Sans" w:hAnsi="Open Sans" w:cs="Open Sans"/>
          <w:bCs/>
          <w:iCs/>
          <w:noProof/>
          <w:color w:val="000000" w:themeColor="text1"/>
        </w:rPr>
        <w:t>Serbi</w:t>
      </w:r>
      <w:r w:rsidR="000B6639">
        <w:rPr>
          <w:rFonts w:ascii="Open Sans" w:hAnsi="Open Sans" w:cs="Open Sans"/>
          <w:bCs/>
          <w:iCs/>
          <w:noProof/>
          <w:color w:val="000000" w:themeColor="text1"/>
        </w:rPr>
        <w:t>a</w:t>
      </w:r>
      <w:r w:rsidRPr="00DC49F1">
        <w:rPr>
          <w:rFonts w:ascii="Open Sans" w:hAnsi="Open Sans" w:cs="Open Sans"/>
          <w:bCs/>
          <w:iCs/>
          <w:color w:val="000000" w:themeColor="text1"/>
        </w:rPr>
        <w:t xml:space="preserve">, the doctoral student will be financed by </w:t>
      </w:r>
      <w:r w:rsidR="000B0205">
        <w:rPr>
          <w:rFonts w:ascii="Open Sans" w:hAnsi="Open Sans" w:cs="Open Sans"/>
          <w:bCs/>
          <w:iCs/>
          <w:color w:val="000000" w:themeColor="text1"/>
        </w:rPr>
        <w:t xml:space="preserve">Faculty of Law </w:t>
      </w:r>
      <w:r w:rsidRPr="00916880">
        <w:rPr>
          <w:rFonts w:ascii="Open Sans" w:hAnsi="Open Sans" w:cs="Open Sans"/>
          <w:noProof/>
          <w:color w:val="000000" w:themeColor="text1"/>
        </w:rPr>
        <w:t>Université de K</w:t>
      </w:r>
      <w:r w:rsidR="000B0205">
        <w:rPr>
          <w:rFonts w:ascii="Open Sans" w:hAnsi="Open Sans" w:cs="Open Sans"/>
          <w:noProof/>
          <w:color w:val="000000" w:themeColor="text1"/>
        </w:rPr>
        <w:t>r</w:t>
      </w:r>
      <w:r w:rsidRPr="00916880">
        <w:rPr>
          <w:rFonts w:ascii="Open Sans" w:hAnsi="Open Sans" w:cs="Open Sans"/>
          <w:noProof/>
          <w:color w:val="000000" w:themeColor="text1"/>
        </w:rPr>
        <w:t>agujevac</w:t>
      </w:r>
      <w:r w:rsidRPr="00DC49F1">
        <w:rPr>
          <w:rFonts w:ascii="Open Sans" w:hAnsi="Open Sans" w:cs="Open Sans"/>
          <w:bCs/>
          <w:iCs/>
          <w:color w:val="000000" w:themeColor="text1"/>
        </w:rPr>
        <w:t xml:space="preserve">. </w:t>
      </w:r>
      <w:r w:rsidR="000B0205">
        <w:rPr>
          <w:rFonts w:ascii="Open Sans" w:hAnsi="Open Sans" w:cs="Open Sans"/>
          <w:bCs/>
          <w:iCs/>
          <w:color w:val="000000" w:themeColor="text1"/>
        </w:rPr>
        <w:t>Based on the employment contract as a Teaching Assistant, t</w:t>
      </w:r>
      <w:r w:rsidRPr="00DC49F1">
        <w:rPr>
          <w:rFonts w:ascii="Open Sans" w:hAnsi="Open Sans" w:cs="Open Sans"/>
          <w:bCs/>
          <w:iCs/>
          <w:color w:val="000000" w:themeColor="text1"/>
        </w:rPr>
        <w:t>he doctoral candidate will receive funding in the</w:t>
      </w:r>
      <w:r>
        <w:rPr>
          <w:rFonts w:ascii="Open Sans" w:hAnsi="Open Sans" w:cs="Open Sans"/>
          <w:b/>
          <w:i/>
          <w:color w:val="000000" w:themeColor="text1"/>
          <w:u w:val="single"/>
        </w:rPr>
        <w:t xml:space="preserve"> monthly net amount of around</w:t>
      </w:r>
      <w:r w:rsidRPr="0088223F">
        <w:rPr>
          <w:rFonts w:ascii="Open Sans" w:hAnsi="Open Sans" w:cs="Open Sans"/>
          <w:b/>
          <w:i/>
          <w:color w:val="auto"/>
          <w:u w:val="single"/>
        </w:rPr>
        <w:t xml:space="preserve"> </w:t>
      </w:r>
      <w:r w:rsidRPr="00916880">
        <w:rPr>
          <w:rFonts w:ascii="Open Sans" w:hAnsi="Open Sans" w:cs="Open Sans"/>
          <w:b/>
          <w:i/>
          <w:noProof/>
          <w:color w:val="auto"/>
          <w:u w:val="single"/>
        </w:rPr>
        <w:t>1000</w:t>
      </w:r>
      <w:r w:rsidRPr="0088223F">
        <w:rPr>
          <w:rFonts w:ascii="Open Sans" w:hAnsi="Open Sans" w:cs="Open Sans"/>
          <w:b/>
          <w:i/>
          <w:color w:val="auto"/>
          <w:u w:val="single"/>
        </w:rPr>
        <w:t xml:space="preserve"> </w:t>
      </w:r>
      <w:r>
        <w:rPr>
          <w:rFonts w:ascii="Open Sans" w:hAnsi="Open Sans" w:cs="Open Sans"/>
          <w:b/>
          <w:i/>
          <w:color w:val="000000" w:themeColor="text1"/>
          <w:u w:val="single"/>
        </w:rPr>
        <w:t xml:space="preserve">euros. </w:t>
      </w:r>
    </w:p>
    <w:p w14:paraId="445DBDF4" w14:textId="77777777" w:rsidR="004B050B" w:rsidRDefault="004B050B" w:rsidP="00282B02">
      <w:pPr>
        <w:pStyle w:val="ListParagraph"/>
        <w:spacing w:after="0"/>
        <w:rPr>
          <w:rFonts w:ascii="Open Sans" w:hAnsi="Open Sans" w:cs="Open Sans"/>
          <w:color w:val="000000" w:themeColor="text1"/>
        </w:rPr>
      </w:pPr>
    </w:p>
    <w:p w14:paraId="5B4D1D4B" w14:textId="77777777" w:rsidR="004B050B" w:rsidRPr="00CF359F" w:rsidRDefault="004B050B" w:rsidP="00282B02">
      <w:pPr>
        <w:pStyle w:val="ListParagraph"/>
        <w:spacing w:after="0"/>
        <w:rPr>
          <w:rFonts w:ascii="Open Sans" w:hAnsi="Open Sans" w:cs="Open Sans"/>
          <w:color w:val="000000" w:themeColor="text1"/>
        </w:rPr>
      </w:pPr>
      <w:r w:rsidRPr="00CF359F">
        <w:rPr>
          <w:rFonts w:ascii="Open Sans" w:hAnsi="Open Sans" w:cs="Open Sans"/>
          <w:color w:val="000000" w:themeColor="text1"/>
        </w:rPr>
        <w:t>Accommodation is at the doctoral candidate’s expenses.</w:t>
      </w:r>
    </w:p>
    <w:p w14:paraId="3869B66A" w14:textId="77777777" w:rsidR="004B050B" w:rsidRPr="00CF359F" w:rsidRDefault="004B050B" w:rsidP="00CF359F">
      <w:pPr>
        <w:pStyle w:val="ListParagraph"/>
        <w:spacing w:after="0"/>
        <w:rPr>
          <w:rFonts w:ascii="Open Sans" w:hAnsi="Open Sans" w:cs="Open Sans"/>
          <w:color w:val="000000" w:themeColor="text1"/>
        </w:rPr>
      </w:pPr>
    </w:p>
    <w:p w14:paraId="4A87D720" w14:textId="77777777" w:rsidR="004B050B" w:rsidRPr="00CC5CFC" w:rsidRDefault="004B050B" w:rsidP="00CF359F">
      <w:pPr>
        <w:pStyle w:val="ListParagraph"/>
        <w:spacing w:after="0"/>
        <w:rPr>
          <w:rFonts w:ascii="Open Sans" w:hAnsi="Open Sans" w:cs="Open Sans"/>
          <w:color w:val="000000" w:themeColor="text1"/>
        </w:rPr>
      </w:pPr>
      <w:r w:rsidRPr="00CF359F">
        <w:rPr>
          <w:rFonts w:ascii="Open Sans" w:hAnsi="Open Sans" w:cs="Open Sans"/>
          <w:color w:val="000000" w:themeColor="text1"/>
        </w:rPr>
        <w:t xml:space="preserve">It is understood that expenses necessary for the successful execution of the doctoral project are covered by the research unit in which the doctoral candidate </w:t>
      </w:r>
      <w:r w:rsidRPr="00CC5CFC">
        <w:rPr>
          <w:rFonts w:ascii="Open Sans" w:hAnsi="Open Sans" w:cs="Open Sans"/>
          <w:color w:val="000000" w:themeColor="text1"/>
        </w:rPr>
        <w:t>is staying at the time the expense is incurred.</w:t>
      </w:r>
    </w:p>
    <w:p w14:paraId="5854BF90" w14:textId="77777777" w:rsidR="004B050B" w:rsidRPr="00CC5CFC" w:rsidRDefault="004B050B" w:rsidP="00E01576">
      <w:pPr>
        <w:pStyle w:val="ListParagraph"/>
        <w:spacing w:after="0"/>
        <w:rPr>
          <w:rFonts w:ascii="Open Sans" w:hAnsi="Open Sans" w:cs="Open Sans"/>
          <w:color w:val="000000" w:themeColor="text1"/>
        </w:rPr>
      </w:pPr>
    </w:p>
    <w:p w14:paraId="4645E874" w14:textId="47C088D9" w:rsidR="004B050B" w:rsidRPr="00A153A9" w:rsidRDefault="004B050B" w:rsidP="00E01576">
      <w:pPr>
        <w:pStyle w:val="ListParagraph"/>
        <w:spacing w:after="0"/>
        <w:rPr>
          <w:rFonts w:ascii="Open Sans" w:hAnsi="Open Sans" w:cs="Open Sans"/>
          <w:color w:val="000000" w:themeColor="text1"/>
        </w:rPr>
      </w:pPr>
      <w:r w:rsidRPr="00A153A9">
        <w:rPr>
          <w:rFonts w:ascii="Open Sans" w:hAnsi="Open Sans" w:cs="Open Sans"/>
          <w:color w:val="000000" w:themeColor="text1"/>
        </w:rPr>
        <w:t>Travel expenses of external members of the thesis jury</w:t>
      </w:r>
      <w:r w:rsidR="00B8666C" w:rsidRPr="00A153A9">
        <w:rPr>
          <w:rFonts w:ascii="Open Sans" w:hAnsi="Open Sans" w:cs="Open Sans"/>
          <w:color w:val="000000" w:themeColor="text1"/>
        </w:rPr>
        <w:t xml:space="preserve"> from Serbia</w:t>
      </w:r>
      <w:r w:rsidRPr="00A153A9">
        <w:rPr>
          <w:rFonts w:ascii="Open Sans" w:hAnsi="Open Sans" w:cs="Open Sans"/>
          <w:color w:val="000000" w:themeColor="text1"/>
        </w:rPr>
        <w:t xml:space="preserve"> to the place of the thesis defense</w:t>
      </w:r>
      <w:r w:rsidRPr="00A153A9">
        <w:rPr>
          <w:rFonts w:ascii="Open Sans" w:hAnsi="Open Sans" w:cs="Open Sans"/>
          <w:b/>
          <w:color w:val="000000" w:themeColor="text1"/>
        </w:rPr>
        <w:t xml:space="preserve"> </w:t>
      </w:r>
      <w:r w:rsidRPr="00A153A9">
        <w:rPr>
          <w:rFonts w:ascii="Open Sans" w:hAnsi="Open Sans" w:cs="Open Sans"/>
          <w:color w:val="000000" w:themeColor="text1"/>
        </w:rPr>
        <w:t xml:space="preserve">will be covered by </w:t>
      </w:r>
      <w:r w:rsidRPr="00A153A9">
        <w:rPr>
          <w:rFonts w:ascii="Open Sans" w:hAnsi="Open Sans" w:cs="Open Sans"/>
          <w:noProof/>
          <w:color w:val="auto"/>
        </w:rPr>
        <w:t>Pravni fakultet Univerziteta u Kragujevcu</w:t>
      </w:r>
      <w:r w:rsidRPr="00A153A9">
        <w:rPr>
          <w:rFonts w:ascii="Open Sans" w:hAnsi="Open Sans" w:cs="Open Sans"/>
          <w:color w:val="000000" w:themeColor="text1"/>
        </w:rPr>
        <w:t>.</w:t>
      </w:r>
    </w:p>
    <w:p w14:paraId="02F38EA0" w14:textId="77777777" w:rsidR="004B050B" w:rsidRPr="00A153A9" w:rsidRDefault="004B050B" w:rsidP="00E01576">
      <w:pPr>
        <w:pStyle w:val="ListParagraph"/>
        <w:spacing w:after="0"/>
        <w:rPr>
          <w:rFonts w:ascii="Open Sans" w:hAnsi="Open Sans" w:cs="Open Sans"/>
          <w:color w:val="000000" w:themeColor="text1"/>
        </w:rPr>
      </w:pPr>
    </w:p>
    <w:p w14:paraId="54B3337D" w14:textId="77777777" w:rsidR="004B050B" w:rsidRPr="00CC5CFC" w:rsidRDefault="004B050B" w:rsidP="00E01576">
      <w:pPr>
        <w:pStyle w:val="ListParagraph"/>
        <w:rPr>
          <w:rFonts w:ascii="Open Sans" w:hAnsi="Open Sans" w:cs="Open Sans"/>
          <w:color w:val="000000" w:themeColor="text1"/>
        </w:rPr>
      </w:pPr>
      <w:r w:rsidRPr="00A153A9">
        <w:rPr>
          <w:rFonts w:ascii="Open Sans" w:hAnsi="Open Sans" w:cs="Open Sans"/>
          <w:color w:val="000000" w:themeColor="text1"/>
        </w:rPr>
        <w:t xml:space="preserve">Travel expenses of members of the thesis jury belonging to </w:t>
      </w:r>
      <w:r w:rsidRPr="00A153A9">
        <w:rPr>
          <w:rFonts w:ascii="Open Sans" w:hAnsi="Open Sans" w:cs="Open Sans"/>
          <w:noProof/>
          <w:color w:val="auto"/>
        </w:rPr>
        <w:t>Pravni fakultet Univerziteta u Kragujevcu</w:t>
      </w:r>
      <w:r w:rsidRPr="00A153A9">
        <w:rPr>
          <w:rFonts w:ascii="Open Sans" w:hAnsi="Open Sans" w:cs="Open Sans"/>
          <w:color w:val="000000" w:themeColor="text1"/>
        </w:rPr>
        <w:t xml:space="preserve"> to the place of the thesis defense</w:t>
      </w:r>
      <w:r w:rsidRPr="00A153A9">
        <w:rPr>
          <w:rFonts w:ascii="Open Sans" w:hAnsi="Open Sans" w:cs="Open Sans"/>
          <w:b/>
          <w:color w:val="000000" w:themeColor="text1"/>
        </w:rPr>
        <w:t xml:space="preserve"> </w:t>
      </w:r>
      <w:r w:rsidRPr="00A153A9">
        <w:rPr>
          <w:rFonts w:ascii="Open Sans" w:hAnsi="Open Sans" w:cs="Open Sans"/>
          <w:color w:val="000000" w:themeColor="text1"/>
        </w:rPr>
        <w:t xml:space="preserve">will be covered by </w:t>
      </w:r>
      <w:r w:rsidRPr="00A153A9">
        <w:rPr>
          <w:rFonts w:ascii="Open Sans" w:hAnsi="Open Sans" w:cs="Open Sans"/>
          <w:noProof/>
          <w:color w:val="auto"/>
        </w:rPr>
        <w:t>Pravni fakultet Univerziteta u Kragujevcu</w:t>
      </w:r>
      <w:r w:rsidRPr="00A153A9">
        <w:rPr>
          <w:rFonts w:ascii="Open Sans" w:hAnsi="Open Sans" w:cs="Open Sans"/>
          <w:color w:val="000000" w:themeColor="text1"/>
        </w:rPr>
        <w:t>.</w:t>
      </w:r>
    </w:p>
    <w:p w14:paraId="79CB386C" w14:textId="77777777" w:rsidR="004B050B" w:rsidRPr="000077DE" w:rsidRDefault="004B050B" w:rsidP="00E01576">
      <w:pPr>
        <w:spacing w:after="0"/>
        <w:rPr>
          <w:rFonts w:ascii="Open Sans" w:hAnsi="Open Sans" w:cs="Open Sans"/>
          <w:lang w:val="en-GB"/>
        </w:rPr>
      </w:pPr>
    </w:p>
    <w:p w14:paraId="04407B4D" w14:textId="77777777" w:rsidR="004B050B" w:rsidRPr="000077DE" w:rsidRDefault="004B050B" w:rsidP="00E01576">
      <w:pPr>
        <w:pStyle w:val="Heading1"/>
        <w:spacing w:before="0" w:after="0"/>
        <w:rPr>
          <w:rFonts w:ascii="Open Sans" w:hAnsi="Open Sans" w:cs="Open Sans"/>
          <w:sz w:val="28"/>
          <w:szCs w:val="28"/>
        </w:rPr>
      </w:pPr>
      <w:r w:rsidRPr="000077DE">
        <w:rPr>
          <w:rFonts w:ascii="Open Sans" w:hAnsi="Open Sans" w:cs="Open Sans"/>
          <w:sz w:val="28"/>
          <w:szCs w:val="28"/>
        </w:rPr>
        <w:t>Title III: Modalities of doctoral training</w:t>
      </w:r>
      <w:r>
        <w:rPr>
          <w:rFonts w:ascii="Open Sans" w:hAnsi="Open Sans" w:cs="Open Sans"/>
          <w:sz w:val="28"/>
          <w:szCs w:val="28"/>
        </w:rPr>
        <w:t xml:space="preserve"> and follow-up </w:t>
      </w:r>
    </w:p>
    <w:p w14:paraId="38C6FA63" w14:textId="77777777" w:rsidR="004B050B" w:rsidRPr="000077DE" w:rsidRDefault="004B050B" w:rsidP="00E01576">
      <w:pPr>
        <w:pStyle w:val="Heading2"/>
        <w:rPr>
          <w:rFonts w:ascii="Open Sans" w:hAnsi="Open Sans" w:cs="Open Sans"/>
          <w:lang w:val="en-GB"/>
        </w:rPr>
      </w:pPr>
    </w:p>
    <w:p w14:paraId="44807165" w14:textId="77777777" w:rsidR="004B050B" w:rsidRPr="000077DE" w:rsidRDefault="004B050B" w:rsidP="00E01576">
      <w:pPr>
        <w:pStyle w:val="Heading2"/>
        <w:rPr>
          <w:rFonts w:ascii="Open Sans" w:hAnsi="Open Sans" w:cs="Open Sans"/>
          <w:lang w:val="en-GB"/>
        </w:rPr>
      </w:pPr>
      <w:r w:rsidRPr="000077DE">
        <w:rPr>
          <w:rFonts w:ascii="Open Sans" w:hAnsi="Open Sans" w:cs="Open Sans"/>
          <w:lang w:val="en-GB"/>
        </w:rPr>
        <w:t>Article 6: Subject of the Doctoral Project</w:t>
      </w:r>
    </w:p>
    <w:p w14:paraId="0E8B09D5" w14:textId="77777777" w:rsidR="004B050B" w:rsidRPr="002D0DE4" w:rsidRDefault="004B050B" w:rsidP="00E01576">
      <w:pPr>
        <w:pStyle w:val="ListParagraph"/>
        <w:spacing w:after="0"/>
        <w:rPr>
          <w:rFonts w:ascii="Open Sans" w:hAnsi="Open Sans" w:cs="Open Sans"/>
          <w:noProof/>
          <w:color w:val="auto"/>
        </w:rPr>
      </w:pPr>
      <w:r w:rsidRPr="002D0DE4">
        <w:rPr>
          <w:rFonts w:ascii="Open Sans" w:hAnsi="Open Sans" w:cs="Open Sans"/>
        </w:rPr>
        <w:t>The subject matter of the thesis is:</w:t>
      </w:r>
      <w:r w:rsidRPr="002D0DE4">
        <w:rPr>
          <w:rFonts w:ascii="Open Sans" w:hAnsi="Open Sans" w:cs="Open Sans"/>
          <w:color w:val="FF0000"/>
        </w:rPr>
        <w:t xml:space="preserve"> </w:t>
      </w:r>
      <w:r w:rsidRPr="002D0DE4">
        <w:rPr>
          <w:rFonts w:ascii="Open Sans" w:hAnsi="Open Sans" w:cs="Open Sans"/>
        </w:rPr>
        <w:t>«</w:t>
      </w:r>
      <w:r w:rsidRPr="002D0DE4">
        <w:rPr>
          <w:rFonts w:ascii="Open Sans" w:hAnsi="Open Sans" w:cs="Open Sans"/>
          <w:shd w:val="clear" w:color="auto" w:fill="FFFFFF"/>
        </w:rPr>
        <w:t xml:space="preserve"> </w:t>
      </w:r>
      <w:r w:rsidRPr="00916880">
        <w:rPr>
          <w:rFonts w:ascii="Open Sans" w:hAnsi="Open Sans" w:cs="Open Sans"/>
          <w:noProof/>
          <w:shd w:val="clear" w:color="auto" w:fill="FFFFFF"/>
        </w:rPr>
        <w:t>Sustainable Corporate Law: Comparative Perspectives for the Redevelopment of Serbian Corporate Law</w:t>
      </w:r>
      <w:r w:rsidRPr="002D0DE4">
        <w:rPr>
          <w:rFonts w:ascii="Open Sans" w:hAnsi="Open Sans" w:cs="Open Sans"/>
          <w:noProof/>
          <w:color w:val="auto"/>
        </w:rPr>
        <w:t xml:space="preserve"> ».</w:t>
      </w:r>
    </w:p>
    <w:p w14:paraId="0704F791" w14:textId="77777777" w:rsidR="004B050B" w:rsidRPr="002D0DE4" w:rsidRDefault="004B050B" w:rsidP="00E01576">
      <w:pPr>
        <w:pStyle w:val="ListParagraph"/>
        <w:spacing w:after="0"/>
        <w:rPr>
          <w:rFonts w:ascii="Open Sans" w:hAnsi="Open Sans" w:cs="Open Sans"/>
          <w:noProof/>
          <w:color w:val="auto"/>
        </w:rPr>
      </w:pPr>
    </w:p>
    <w:p w14:paraId="649A1837" w14:textId="77777777" w:rsidR="004B050B" w:rsidRPr="000077DE" w:rsidRDefault="004B050B" w:rsidP="00E01576">
      <w:pPr>
        <w:pStyle w:val="Heading2"/>
        <w:rPr>
          <w:rFonts w:ascii="Open Sans" w:hAnsi="Open Sans" w:cs="Open Sans"/>
          <w:lang w:val="en-GB"/>
        </w:rPr>
      </w:pPr>
      <w:r w:rsidRPr="000077DE">
        <w:rPr>
          <w:rFonts w:ascii="Open Sans" w:hAnsi="Open Sans" w:cs="Open Sans"/>
          <w:lang w:val="en-GB"/>
        </w:rPr>
        <w:lastRenderedPageBreak/>
        <w:t>Article 7: Thesis directors</w:t>
      </w:r>
    </w:p>
    <w:p w14:paraId="069FEC12"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 xml:space="preserve">The doctoral candidate carries out schooling and research work under the joint responsibility of: </w:t>
      </w:r>
    </w:p>
    <w:p w14:paraId="40302C35" w14:textId="77777777" w:rsidR="004B050B" w:rsidRPr="000077DE" w:rsidRDefault="004B050B" w:rsidP="00E01576">
      <w:pPr>
        <w:pStyle w:val="ListParagraph"/>
        <w:spacing w:after="0"/>
        <w:rPr>
          <w:rFonts w:ascii="Open Sans" w:hAnsi="Open Sans" w:cs="Open Sans"/>
        </w:rPr>
      </w:pPr>
    </w:p>
    <w:p w14:paraId="131CB38A" w14:textId="77777777" w:rsidR="004B050B" w:rsidRPr="007B3F5C" w:rsidRDefault="004B050B" w:rsidP="00E01576">
      <w:pPr>
        <w:pStyle w:val="ListParagraph"/>
        <w:spacing w:after="0"/>
        <w:rPr>
          <w:rFonts w:ascii="Open Sans" w:hAnsi="Open Sans" w:cs="Open Sans"/>
          <w:color w:val="auto"/>
        </w:rPr>
      </w:pPr>
      <w:r w:rsidRPr="007B3F5C">
        <w:rPr>
          <w:rFonts w:ascii="Open Sans" w:hAnsi="Open Sans" w:cs="Open Sans"/>
        </w:rPr>
        <w:t>In France, a thesis director from Université Paris-</w:t>
      </w:r>
      <w:proofErr w:type="spellStart"/>
      <w:r w:rsidRPr="007B3F5C">
        <w:rPr>
          <w:rFonts w:ascii="Open Sans" w:hAnsi="Open Sans" w:cs="Open Sans"/>
        </w:rPr>
        <w:t>Saclay</w:t>
      </w:r>
      <w:proofErr w:type="spellEnd"/>
      <w:r w:rsidRPr="007B3F5C">
        <w:rPr>
          <w:rFonts w:ascii="Open Sans" w:hAnsi="Open Sans" w:cs="Open Sans"/>
        </w:rPr>
        <w:t xml:space="preserve">: </w:t>
      </w:r>
      <w:r w:rsidRPr="007B3F5C">
        <w:rPr>
          <w:rFonts w:ascii="Open Sans" w:hAnsi="Open Sans" w:cs="Open Sans"/>
          <w:color w:val="auto"/>
        </w:rPr>
        <w:t xml:space="preserve">Prof. </w:t>
      </w:r>
      <w:r w:rsidRPr="00916880">
        <w:rPr>
          <w:rFonts w:ascii="Open Sans" w:hAnsi="Open Sans" w:cs="Open Sans"/>
          <w:noProof/>
          <w:color w:val="auto"/>
        </w:rPr>
        <w:t>CLAVEL Sandrine</w:t>
      </w:r>
      <w:r w:rsidRPr="007B3F5C">
        <w:rPr>
          <w:rFonts w:ascii="Open Sans" w:hAnsi="Open Sans" w:cs="Open Sans"/>
          <w:color w:val="auto"/>
        </w:rPr>
        <w:t xml:space="preserve">, member of </w:t>
      </w:r>
      <w:r w:rsidRPr="00916880">
        <w:rPr>
          <w:rFonts w:ascii="Open Sans" w:hAnsi="Open Sans" w:cs="Open Sans"/>
          <w:noProof/>
          <w:color w:val="auto"/>
        </w:rPr>
        <w:t>Laboratoire DANTE</w:t>
      </w:r>
      <w:r w:rsidRPr="007B3F5C">
        <w:rPr>
          <w:rFonts w:ascii="Open Sans" w:hAnsi="Open Sans" w:cs="Open Sans"/>
          <w:color w:val="auto"/>
        </w:rPr>
        <w:t>.</w:t>
      </w:r>
    </w:p>
    <w:p w14:paraId="4F207725" w14:textId="77777777" w:rsidR="004B050B" w:rsidRPr="007B3F5C" w:rsidRDefault="004B050B" w:rsidP="00E01576">
      <w:pPr>
        <w:pStyle w:val="ListParagraph"/>
        <w:spacing w:after="0"/>
        <w:rPr>
          <w:rFonts w:ascii="Open Sans" w:hAnsi="Open Sans" w:cs="Open Sans"/>
        </w:rPr>
      </w:pPr>
    </w:p>
    <w:p w14:paraId="2B87A142" w14:textId="77777777" w:rsidR="004B050B" w:rsidRPr="004D7336" w:rsidRDefault="004B050B" w:rsidP="00E01576">
      <w:pPr>
        <w:pStyle w:val="ListParagraph"/>
        <w:spacing w:after="0"/>
        <w:rPr>
          <w:rFonts w:ascii="Open Sans" w:hAnsi="Open Sans" w:cs="Open Sans"/>
        </w:rPr>
      </w:pPr>
      <w:r w:rsidRPr="004D7336">
        <w:rPr>
          <w:rFonts w:ascii="Open Sans" w:hAnsi="Open Sans" w:cs="Open Sans"/>
        </w:rPr>
        <w:t>and</w:t>
      </w:r>
    </w:p>
    <w:p w14:paraId="0D421A26" w14:textId="77777777" w:rsidR="004B050B" w:rsidRPr="004D7336" w:rsidRDefault="004B050B" w:rsidP="00E01576">
      <w:pPr>
        <w:pStyle w:val="ListParagraph"/>
        <w:spacing w:after="0"/>
        <w:rPr>
          <w:rFonts w:ascii="Open Sans" w:hAnsi="Open Sans" w:cs="Open Sans"/>
        </w:rPr>
      </w:pPr>
    </w:p>
    <w:p w14:paraId="3BF1EDFC" w14:textId="5884DAD9" w:rsidR="004B050B" w:rsidRDefault="004B050B" w:rsidP="00E01576">
      <w:pPr>
        <w:pStyle w:val="ListParagraph"/>
        <w:spacing w:after="0"/>
        <w:rPr>
          <w:rFonts w:ascii="Open Sans" w:hAnsi="Open Sans" w:cs="Open Sans"/>
        </w:rPr>
      </w:pPr>
      <w:r w:rsidRPr="004D7336">
        <w:rPr>
          <w:rFonts w:ascii="Open Sans" w:hAnsi="Open Sans" w:cs="Open Sans"/>
          <w:color w:val="auto"/>
        </w:rPr>
        <w:t xml:space="preserve">In </w:t>
      </w:r>
      <w:r w:rsidRPr="00916880">
        <w:rPr>
          <w:rFonts w:ascii="Open Sans" w:hAnsi="Open Sans" w:cs="Open Sans"/>
          <w:noProof/>
          <w:color w:val="auto"/>
        </w:rPr>
        <w:t>Serbi</w:t>
      </w:r>
      <w:r w:rsidR="000B6639">
        <w:rPr>
          <w:rFonts w:ascii="Open Sans" w:hAnsi="Open Sans" w:cs="Open Sans"/>
          <w:noProof/>
          <w:color w:val="auto"/>
        </w:rPr>
        <w:t>a</w:t>
      </w:r>
      <w:r w:rsidRPr="004D7336">
        <w:rPr>
          <w:rFonts w:ascii="Open Sans" w:hAnsi="Open Sans" w:cs="Open Sans"/>
          <w:color w:val="auto"/>
        </w:rPr>
        <w:t xml:space="preserve">, a thesis director from: </w:t>
      </w:r>
      <w:r w:rsidRPr="00916880">
        <w:rPr>
          <w:rFonts w:ascii="Open Sans" w:hAnsi="Open Sans" w:cs="Open Sans"/>
          <w:noProof/>
          <w:color w:val="auto"/>
        </w:rPr>
        <w:t>Mihajlović Borko</w:t>
      </w:r>
      <w:r w:rsidRPr="004D7336">
        <w:rPr>
          <w:rFonts w:ascii="Open Sans" w:hAnsi="Open Sans" w:cs="Open Sans"/>
          <w:color w:val="auto"/>
        </w:rPr>
        <w:t xml:space="preserve">, member of </w:t>
      </w:r>
      <w:r w:rsidR="006B74B0">
        <w:rPr>
          <w:rFonts w:ascii="Open Sans" w:hAnsi="Open Sans" w:cs="Open Sans"/>
          <w:noProof/>
        </w:rPr>
        <w:t xml:space="preserve"> </w:t>
      </w:r>
      <w:proofErr w:type="spellStart"/>
      <w:r w:rsidR="00CE3928">
        <w:rPr>
          <w:rFonts w:ascii="Open Sans" w:hAnsi="Open Sans" w:cs="Open Sans"/>
        </w:rPr>
        <w:t>Pravni</w:t>
      </w:r>
      <w:proofErr w:type="spellEnd"/>
      <w:r w:rsidR="00CE3928">
        <w:rPr>
          <w:rFonts w:ascii="Open Sans" w:hAnsi="Open Sans" w:cs="Open Sans"/>
        </w:rPr>
        <w:t xml:space="preserve"> </w:t>
      </w:r>
      <w:proofErr w:type="spellStart"/>
      <w:r w:rsidR="00CE3928">
        <w:rPr>
          <w:rFonts w:ascii="Open Sans" w:hAnsi="Open Sans" w:cs="Open Sans"/>
        </w:rPr>
        <w:t>fakultet</w:t>
      </w:r>
      <w:proofErr w:type="spellEnd"/>
      <w:r w:rsidR="00CE3928">
        <w:rPr>
          <w:rFonts w:ascii="Open Sans" w:hAnsi="Open Sans" w:cs="Open Sans"/>
        </w:rPr>
        <w:t xml:space="preserve"> </w:t>
      </w:r>
      <w:proofErr w:type="spellStart"/>
      <w:r w:rsidR="00CE3928">
        <w:rPr>
          <w:rFonts w:ascii="Open Sans" w:hAnsi="Open Sans" w:cs="Open Sans"/>
        </w:rPr>
        <w:t>Univerziteta</w:t>
      </w:r>
      <w:proofErr w:type="spellEnd"/>
      <w:r w:rsidR="00CE3928">
        <w:rPr>
          <w:rFonts w:ascii="Open Sans" w:hAnsi="Open Sans" w:cs="Open Sans"/>
        </w:rPr>
        <w:t xml:space="preserve"> u </w:t>
      </w:r>
      <w:proofErr w:type="spellStart"/>
      <w:r w:rsidR="00CE3928">
        <w:rPr>
          <w:rFonts w:ascii="Open Sans" w:hAnsi="Open Sans" w:cs="Open Sans"/>
        </w:rPr>
        <w:t>Kragujevcu</w:t>
      </w:r>
      <w:proofErr w:type="spellEnd"/>
    </w:p>
    <w:p w14:paraId="4B43AFA4" w14:textId="77777777" w:rsidR="004B050B" w:rsidRPr="00034832" w:rsidRDefault="004B050B" w:rsidP="00E01576">
      <w:pPr>
        <w:pStyle w:val="ListParagraph"/>
        <w:spacing w:after="0"/>
        <w:rPr>
          <w:rFonts w:ascii="Open Sans" w:hAnsi="Open Sans" w:cs="Open Sans"/>
        </w:rPr>
      </w:pPr>
    </w:p>
    <w:p w14:paraId="7EB61146" w14:textId="77777777" w:rsidR="004B050B" w:rsidRPr="000077DE" w:rsidRDefault="004B050B" w:rsidP="00E01576">
      <w:pPr>
        <w:pStyle w:val="ListParagraph"/>
        <w:spacing w:after="0"/>
        <w:rPr>
          <w:rFonts w:ascii="Open Sans" w:hAnsi="Open Sans" w:cs="Open Sans"/>
          <w:color w:val="auto"/>
        </w:rPr>
      </w:pPr>
      <w:r w:rsidRPr="000077DE">
        <w:rPr>
          <w:rFonts w:ascii="Open Sans" w:hAnsi="Open Sans" w:cs="Open Sans"/>
        </w:rPr>
        <w:t xml:space="preserve">Both thesis directors undertake to jointly assume the </w:t>
      </w:r>
      <w:r w:rsidRPr="000077DE">
        <w:rPr>
          <w:rFonts w:ascii="Open Sans" w:hAnsi="Open Sans" w:cs="Open Sans"/>
          <w:color w:val="auto"/>
        </w:rPr>
        <w:t>scientific supervision of the doctoral project and the responsibilities of a thesis director as defined by each of the Establishments. A regular joint monitoring of the work will be ensured according to appropriate modalities.</w:t>
      </w:r>
    </w:p>
    <w:p w14:paraId="29C19D72" w14:textId="77777777" w:rsidR="004B050B" w:rsidRPr="000077DE" w:rsidRDefault="004B050B" w:rsidP="00E01576">
      <w:pPr>
        <w:pStyle w:val="ListParagraph"/>
        <w:spacing w:after="0"/>
        <w:rPr>
          <w:rFonts w:ascii="Open Sans" w:hAnsi="Open Sans" w:cs="Open Sans"/>
          <w:color w:val="auto"/>
        </w:rPr>
      </w:pPr>
    </w:p>
    <w:p w14:paraId="03C1F15D" w14:textId="77777777" w:rsidR="004B050B" w:rsidRPr="000077DE" w:rsidRDefault="004B050B" w:rsidP="00E01576">
      <w:pPr>
        <w:pStyle w:val="Heading2"/>
        <w:rPr>
          <w:rFonts w:ascii="Open Sans" w:hAnsi="Open Sans" w:cs="Open Sans"/>
          <w:lang w:val="en-GB"/>
        </w:rPr>
      </w:pPr>
      <w:r w:rsidRPr="000077DE">
        <w:rPr>
          <w:rFonts w:ascii="Open Sans" w:hAnsi="Open Sans" w:cs="Open Sans"/>
          <w:lang w:val="en-GB"/>
        </w:rPr>
        <w:t>Article 8: Doctoral training programme</w:t>
      </w:r>
    </w:p>
    <w:p w14:paraId="4255332F"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 xml:space="preserve">For the duration of the work, the doctoral candidate will follow, after agreement of both Establishments, a doctoral training program provided by </w:t>
      </w:r>
    </w:p>
    <w:p w14:paraId="599966F7" w14:textId="77777777" w:rsidR="004B050B" w:rsidRPr="000077DE" w:rsidRDefault="004B050B" w:rsidP="00E01576">
      <w:pPr>
        <w:pStyle w:val="ListParagraph"/>
        <w:spacing w:after="0"/>
        <w:rPr>
          <w:rFonts w:ascii="Open Sans" w:hAnsi="Open Sans" w:cs="Open Sans"/>
        </w:rPr>
      </w:pPr>
    </w:p>
    <w:p w14:paraId="6D100A36" w14:textId="77777777" w:rsidR="004B050B" w:rsidRPr="00EE0A76" w:rsidRDefault="004B050B" w:rsidP="00BA4FAC">
      <w:pPr>
        <w:pStyle w:val="ListParagraph"/>
        <w:spacing w:after="0"/>
        <w:ind w:left="284" w:hanging="284"/>
        <w:jc w:val="left"/>
        <w:rPr>
          <w:rFonts w:ascii="Open Sans" w:hAnsi="Open Sans" w:cs="Open Sans"/>
        </w:rPr>
      </w:pPr>
      <w:r w:rsidRPr="00EE0A76">
        <w:rPr>
          <w:rFonts w:ascii="Open Sans" w:hAnsi="Open Sans" w:cs="Open Sans"/>
        </w:rPr>
        <w:t xml:space="preserve">- the doctoral school </w:t>
      </w:r>
      <w:r w:rsidRPr="00916880">
        <w:rPr>
          <w:rFonts w:ascii="Open Sans" w:hAnsi="Open Sans" w:cs="Open Sans"/>
          <w:noProof/>
        </w:rPr>
        <w:t>DEM</w:t>
      </w:r>
      <w:r>
        <w:rPr>
          <w:rFonts w:ascii="Open Sans" w:hAnsi="Open Sans" w:cs="Open Sans"/>
        </w:rPr>
        <w:t>;</w:t>
      </w:r>
    </w:p>
    <w:p w14:paraId="1B64BCD2" w14:textId="77777777" w:rsidR="004B050B" w:rsidRPr="00034832" w:rsidRDefault="004B050B" w:rsidP="00E01576">
      <w:pPr>
        <w:pStyle w:val="ListParagraph"/>
        <w:spacing w:after="0"/>
        <w:ind w:left="284" w:hanging="284"/>
        <w:jc w:val="left"/>
        <w:rPr>
          <w:rFonts w:ascii="Open Sans" w:hAnsi="Open Sans" w:cs="Open Sans"/>
        </w:rPr>
      </w:pPr>
      <w:r w:rsidRPr="00034832">
        <w:rPr>
          <w:rFonts w:ascii="Open Sans" w:hAnsi="Open Sans" w:cs="Open Sans"/>
        </w:rPr>
        <w:t>- the doctoral school</w:t>
      </w:r>
      <w:r w:rsidRPr="00034832">
        <w:rPr>
          <w:rFonts w:ascii="Open Sans" w:hAnsi="Open Sans" w:cs="Open Sans"/>
          <w:color w:val="FF0000"/>
        </w:rPr>
        <w:t xml:space="preserve"> </w:t>
      </w:r>
      <w:r w:rsidRPr="00034832">
        <w:rPr>
          <w:rFonts w:ascii="Open Sans" w:hAnsi="Open Sans" w:cs="Open Sans"/>
        </w:rPr>
        <w:t>of</w:t>
      </w:r>
      <w:r w:rsidRPr="00034832">
        <w:rPr>
          <w:rFonts w:ascii="Open Sans" w:hAnsi="Open Sans" w:cs="Open Sans"/>
          <w:color w:val="FF0000"/>
        </w:rPr>
        <w:t xml:space="preserve"> </w:t>
      </w:r>
      <w:r w:rsidRPr="00916880">
        <w:rPr>
          <w:rFonts w:ascii="Open Sans" w:hAnsi="Open Sans" w:cs="Open Sans"/>
          <w:noProof/>
        </w:rPr>
        <w:t>Pravni fakultet Univerziteta u Kragujevcu</w:t>
      </w:r>
      <w:r>
        <w:rPr>
          <w:rFonts w:ascii="Open Sans" w:hAnsi="Open Sans" w:cs="Open Sans"/>
        </w:rPr>
        <w:t xml:space="preserve"> </w:t>
      </w:r>
      <w:r w:rsidRPr="00034832">
        <w:rPr>
          <w:rFonts w:ascii="Open Sans" w:hAnsi="Open Sans" w:cs="Open Sans"/>
        </w:rPr>
        <w:t xml:space="preserve">on the other hand. </w:t>
      </w:r>
    </w:p>
    <w:p w14:paraId="02AC79DE" w14:textId="77777777" w:rsidR="004B050B" w:rsidRPr="00034832" w:rsidRDefault="004B050B" w:rsidP="00E01576">
      <w:pPr>
        <w:pStyle w:val="ListParagraph"/>
        <w:spacing w:after="0"/>
        <w:rPr>
          <w:rFonts w:ascii="Open Sans" w:hAnsi="Open Sans" w:cs="Open Sans"/>
        </w:rPr>
      </w:pPr>
    </w:p>
    <w:p w14:paraId="2DCBE841"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 xml:space="preserve">Besides training through research, the doctoral candidate will attend a personalized training program made up of modules of collective doctoral training, dedicated to developing scientific and technical competences, cross-disciplinary competences, and to facilitating professional integration and international openness. </w:t>
      </w:r>
    </w:p>
    <w:p w14:paraId="0299DEB6" w14:textId="77777777" w:rsidR="004B050B" w:rsidRPr="000077DE" w:rsidRDefault="004B050B" w:rsidP="00E01576">
      <w:pPr>
        <w:pStyle w:val="ListParagraph"/>
        <w:spacing w:after="0"/>
        <w:rPr>
          <w:rFonts w:ascii="Open Sans" w:hAnsi="Open Sans" w:cs="Open Sans"/>
        </w:rPr>
      </w:pPr>
    </w:p>
    <w:p w14:paraId="64018F1B"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As mentioned in the French decree of 25</w:t>
      </w:r>
      <w:r w:rsidRPr="000077DE">
        <w:rPr>
          <w:rFonts w:ascii="Open Sans" w:hAnsi="Open Sans" w:cs="Open Sans"/>
          <w:vertAlign w:val="superscript"/>
        </w:rPr>
        <w:t>th</w:t>
      </w:r>
      <w:r w:rsidRPr="000077DE">
        <w:rPr>
          <w:rFonts w:ascii="Open Sans" w:hAnsi="Open Sans" w:cs="Open Sans"/>
        </w:rPr>
        <w:t xml:space="preserve"> May 2016, the doctoral student will also have to undergo training in research ethics and scientific integrity.</w:t>
      </w:r>
    </w:p>
    <w:p w14:paraId="2ADBF859" w14:textId="77777777" w:rsidR="004B050B" w:rsidRPr="000077DE" w:rsidRDefault="004B050B" w:rsidP="00E01576">
      <w:pPr>
        <w:pStyle w:val="ListParagraph"/>
        <w:spacing w:after="0"/>
        <w:rPr>
          <w:rFonts w:ascii="Open Sans" w:hAnsi="Open Sans" w:cs="Open Sans"/>
        </w:rPr>
      </w:pPr>
    </w:p>
    <w:p w14:paraId="53D32A46" w14:textId="77777777" w:rsidR="004B050B" w:rsidRDefault="004B050B" w:rsidP="00E01576">
      <w:pPr>
        <w:pStyle w:val="ListParagraph"/>
        <w:spacing w:after="0"/>
        <w:rPr>
          <w:rFonts w:ascii="Open Sans" w:hAnsi="Open Sans" w:cs="Open Sans"/>
        </w:rPr>
      </w:pPr>
      <w:r w:rsidRPr="000077DE">
        <w:rPr>
          <w:rFonts w:ascii="Open Sans" w:hAnsi="Open Sans" w:cs="Open Sans"/>
        </w:rPr>
        <w:t xml:space="preserve">The implementation modalities of this doctoral training program are described in Annex II. </w:t>
      </w:r>
    </w:p>
    <w:p w14:paraId="6709A541" w14:textId="77777777" w:rsidR="004B050B" w:rsidRDefault="004B050B" w:rsidP="00E01576">
      <w:pPr>
        <w:pStyle w:val="ListParagraph"/>
        <w:spacing w:after="0"/>
        <w:rPr>
          <w:rFonts w:ascii="Open Sans" w:hAnsi="Open Sans" w:cs="Open Sans"/>
        </w:rPr>
      </w:pPr>
    </w:p>
    <w:p w14:paraId="7815A90B" w14:textId="77777777" w:rsidR="004B050B" w:rsidRPr="00604234" w:rsidRDefault="004B050B" w:rsidP="00604234">
      <w:pPr>
        <w:pStyle w:val="Heading2"/>
        <w:rPr>
          <w:rFonts w:ascii="Open Sans" w:hAnsi="Open Sans" w:cs="Open Sans"/>
          <w:lang w:val="en-GB"/>
        </w:rPr>
      </w:pPr>
      <w:r w:rsidRPr="00604234">
        <w:rPr>
          <w:rFonts w:ascii="Open Sans" w:hAnsi="Open Sans" w:cs="Open Sans"/>
          <w:lang w:val="en-GB"/>
        </w:rPr>
        <w:t xml:space="preserve">Article </w:t>
      </w:r>
      <w:r>
        <w:rPr>
          <w:rFonts w:ascii="Open Sans" w:hAnsi="Open Sans" w:cs="Open Sans"/>
          <w:lang w:val="en-GB"/>
        </w:rPr>
        <w:t>9</w:t>
      </w:r>
      <w:r w:rsidRPr="00604234">
        <w:rPr>
          <w:rFonts w:ascii="Open Sans" w:hAnsi="Open Sans" w:cs="Open Sans"/>
          <w:lang w:val="en-GB"/>
        </w:rPr>
        <w:t>:</w:t>
      </w:r>
      <w:r>
        <w:rPr>
          <w:rFonts w:ascii="Open Sans" w:hAnsi="Open Sans" w:cs="Open Sans"/>
          <w:lang w:val="en-GB"/>
        </w:rPr>
        <w:t xml:space="preserve"> Monitoring committee</w:t>
      </w:r>
    </w:p>
    <w:p w14:paraId="7203038E" w14:textId="77777777" w:rsidR="004B050B" w:rsidRPr="00935FBC" w:rsidRDefault="004B050B" w:rsidP="00935FBC">
      <w:pPr>
        <w:pStyle w:val="ListParagraph"/>
        <w:spacing w:after="0"/>
        <w:rPr>
          <w:rFonts w:ascii="Open Sans" w:hAnsi="Open Sans" w:cs="Open Sans"/>
        </w:rPr>
      </w:pPr>
    </w:p>
    <w:p w14:paraId="78AC4276" w14:textId="77777777" w:rsidR="004B050B" w:rsidRDefault="004B050B" w:rsidP="00935FBC">
      <w:pPr>
        <w:pStyle w:val="ListParagraph"/>
        <w:spacing w:after="0"/>
        <w:rPr>
          <w:rFonts w:ascii="Open Sans" w:hAnsi="Open Sans" w:cs="Open Sans"/>
        </w:rPr>
      </w:pPr>
      <w:r w:rsidRPr="00935FBC">
        <w:rPr>
          <w:rFonts w:ascii="Open Sans" w:hAnsi="Open Sans" w:cs="Open Sans"/>
        </w:rPr>
        <w:t xml:space="preserve">An individual doctoral student monitoring committee ensures that the program is running smoothly, based on the doctoral charter and the training agreement. </w:t>
      </w:r>
    </w:p>
    <w:p w14:paraId="037EAE05" w14:textId="77777777" w:rsidR="004B050B" w:rsidRPr="00935FBC" w:rsidRDefault="004B050B" w:rsidP="00935FBC">
      <w:pPr>
        <w:pStyle w:val="ListParagraph"/>
        <w:spacing w:after="0"/>
        <w:rPr>
          <w:rFonts w:ascii="Open Sans" w:hAnsi="Open Sans" w:cs="Open Sans"/>
        </w:rPr>
      </w:pPr>
      <w:r w:rsidRPr="00935FBC">
        <w:rPr>
          <w:rFonts w:ascii="Open Sans" w:hAnsi="Open Sans" w:cs="Open Sans"/>
        </w:rPr>
        <w:t xml:space="preserve">In an interview with the doctoral student, it evaluates the conditions of his/her training and the progress of his/her research. It makes recommendations and sends a report on the interview to the doctoral school director, the doctoral student and the thesis </w:t>
      </w:r>
      <w:r>
        <w:rPr>
          <w:rFonts w:ascii="Open Sans" w:hAnsi="Open Sans" w:cs="Open Sans"/>
        </w:rPr>
        <w:t>supervisor</w:t>
      </w:r>
      <w:r w:rsidRPr="00935FBC">
        <w:rPr>
          <w:rFonts w:ascii="Open Sans" w:hAnsi="Open Sans" w:cs="Open Sans"/>
        </w:rPr>
        <w:t>.</w:t>
      </w:r>
    </w:p>
    <w:p w14:paraId="2DE6A0C0" w14:textId="77777777" w:rsidR="004B050B" w:rsidRPr="00935FBC" w:rsidRDefault="004B050B" w:rsidP="00935FBC">
      <w:pPr>
        <w:pStyle w:val="ListParagraph"/>
        <w:spacing w:after="0"/>
        <w:rPr>
          <w:rFonts w:ascii="Open Sans" w:hAnsi="Open Sans" w:cs="Open Sans"/>
        </w:rPr>
      </w:pPr>
      <w:r w:rsidRPr="00935FBC">
        <w:rPr>
          <w:rFonts w:ascii="Open Sans" w:hAnsi="Open Sans" w:cs="Open Sans"/>
        </w:rPr>
        <w:t>It must meet before the student registers for the second year and then before each new registration until the end of the PhD.</w:t>
      </w:r>
    </w:p>
    <w:p w14:paraId="03B1C2AA" w14:textId="77777777" w:rsidR="004B050B" w:rsidRPr="00935FBC" w:rsidRDefault="004B050B" w:rsidP="00935FBC">
      <w:pPr>
        <w:pStyle w:val="ListParagraph"/>
        <w:spacing w:after="0"/>
        <w:rPr>
          <w:rFonts w:ascii="Open Sans" w:hAnsi="Open Sans" w:cs="Open Sans"/>
        </w:rPr>
      </w:pPr>
    </w:p>
    <w:p w14:paraId="5585B039" w14:textId="77777777" w:rsidR="004B050B" w:rsidRPr="000077DE" w:rsidRDefault="004B050B" w:rsidP="00E01576">
      <w:pPr>
        <w:pStyle w:val="Heading2"/>
        <w:rPr>
          <w:rFonts w:ascii="Open Sans" w:hAnsi="Open Sans" w:cs="Open Sans"/>
          <w:lang w:val="en-GB"/>
        </w:rPr>
      </w:pPr>
      <w:r w:rsidRPr="000077DE">
        <w:rPr>
          <w:rFonts w:ascii="Open Sans" w:hAnsi="Open Sans" w:cs="Open Sans"/>
          <w:lang w:val="en-GB"/>
        </w:rPr>
        <w:t xml:space="preserve">Article </w:t>
      </w:r>
      <w:r>
        <w:rPr>
          <w:rFonts w:ascii="Open Sans" w:hAnsi="Open Sans" w:cs="Open Sans"/>
          <w:lang w:val="en-GB"/>
        </w:rPr>
        <w:t>10</w:t>
      </w:r>
      <w:r w:rsidRPr="000077DE">
        <w:rPr>
          <w:rFonts w:ascii="Open Sans" w:hAnsi="Open Sans" w:cs="Open Sans"/>
          <w:lang w:val="en-GB"/>
        </w:rPr>
        <w:t xml:space="preserve">: Thesis </w:t>
      </w:r>
      <w:proofErr w:type="spellStart"/>
      <w:r w:rsidRPr="000077DE">
        <w:rPr>
          <w:rFonts w:ascii="Open Sans" w:hAnsi="Open Sans" w:cs="Open Sans"/>
          <w:lang w:val="en-GB"/>
        </w:rPr>
        <w:t>defense</w:t>
      </w:r>
      <w:proofErr w:type="spellEnd"/>
    </w:p>
    <w:p w14:paraId="04C66AF4" w14:textId="77777777" w:rsidR="004B050B" w:rsidRPr="000077DE" w:rsidRDefault="004B050B" w:rsidP="00E01576">
      <w:pPr>
        <w:pStyle w:val="Heading3"/>
        <w:rPr>
          <w:rFonts w:ascii="Open Sans" w:hAnsi="Open Sans" w:cs="Open Sans"/>
          <w:sz w:val="24"/>
          <w:szCs w:val="24"/>
        </w:rPr>
      </w:pPr>
      <w:r>
        <w:rPr>
          <w:rFonts w:ascii="Open Sans" w:hAnsi="Open Sans" w:cs="Open Sans"/>
          <w:sz w:val="24"/>
          <w:szCs w:val="24"/>
        </w:rPr>
        <w:t>10</w:t>
      </w:r>
      <w:r w:rsidRPr="000077DE">
        <w:rPr>
          <w:rFonts w:ascii="Open Sans" w:hAnsi="Open Sans" w:cs="Open Sans"/>
          <w:sz w:val="24"/>
          <w:szCs w:val="24"/>
        </w:rPr>
        <w:t>.1 Writing of the thesis</w:t>
      </w:r>
    </w:p>
    <w:p w14:paraId="4B01C9DD" w14:textId="728F62D4" w:rsidR="004B050B" w:rsidRDefault="004B050B" w:rsidP="00E01576">
      <w:pPr>
        <w:spacing w:after="0"/>
        <w:rPr>
          <w:rFonts w:ascii="Open Sans" w:hAnsi="Open Sans" w:cs="Open Sans"/>
          <w:color w:val="auto"/>
        </w:rPr>
      </w:pPr>
      <w:r w:rsidRPr="000077DE">
        <w:rPr>
          <w:rFonts w:ascii="Open Sans" w:hAnsi="Open Sans" w:cs="Open Sans"/>
        </w:rPr>
        <w:t xml:space="preserve">The thesis will be written in </w:t>
      </w:r>
      <w:r w:rsidRPr="000077DE">
        <w:rPr>
          <w:rFonts w:ascii="Open Sans" w:hAnsi="Open Sans" w:cs="Open Sans"/>
          <w:color w:val="auto"/>
        </w:rPr>
        <w:t>English</w:t>
      </w:r>
      <w:r w:rsidRPr="000077DE">
        <w:rPr>
          <w:rFonts w:ascii="Open Sans" w:hAnsi="Open Sans" w:cs="Open Sans"/>
          <w:color w:val="auto"/>
          <w:lang w:val="en-GB"/>
        </w:rPr>
        <w:t xml:space="preserve"> </w:t>
      </w:r>
      <w:r w:rsidRPr="000077DE">
        <w:rPr>
          <w:rFonts w:ascii="Open Sans" w:hAnsi="Open Sans" w:cs="Open Sans"/>
        </w:rPr>
        <w:t xml:space="preserve">and will include on the back cover, a summary </w:t>
      </w:r>
      <w:r w:rsidRPr="000077DE">
        <w:rPr>
          <w:rFonts w:ascii="Open Sans" w:hAnsi="Open Sans" w:cs="Open Sans"/>
          <w:color w:val="auto"/>
        </w:rPr>
        <w:t>in Eng</w:t>
      </w:r>
      <w:r>
        <w:rPr>
          <w:rFonts w:ascii="Open Sans" w:hAnsi="Open Sans" w:cs="Open Sans"/>
          <w:color w:val="auto"/>
        </w:rPr>
        <w:t>lish</w:t>
      </w:r>
      <w:r w:rsidR="00C2491E">
        <w:rPr>
          <w:rFonts w:ascii="Open Sans" w:hAnsi="Open Sans" w:cs="Open Sans"/>
          <w:color w:val="auto"/>
        </w:rPr>
        <w:t xml:space="preserve">, </w:t>
      </w:r>
      <w:r>
        <w:rPr>
          <w:rFonts w:ascii="Open Sans" w:hAnsi="Open Sans" w:cs="Open Sans"/>
          <w:color w:val="auto"/>
        </w:rPr>
        <w:t>in French</w:t>
      </w:r>
      <w:r w:rsidR="00C2491E">
        <w:rPr>
          <w:rFonts w:ascii="Open Sans" w:hAnsi="Open Sans" w:cs="Open Sans"/>
          <w:color w:val="auto"/>
        </w:rPr>
        <w:t>, and in Serbi</w:t>
      </w:r>
      <w:r w:rsidR="00B77A2E">
        <w:rPr>
          <w:rFonts w:ascii="Open Sans" w:hAnsi="Open Sans" w:cs="Open Sans"/>
          <w:color w:val="auto"/>
        </w:rPr>
        <w:t>a</w:t>
      </w:r>
      <w:r w:rsidR="00C2491E">
        <w:rPr>
          <w:rFonts w:ascii="Open Sans" w:hAnsi="Open Sans" w:cs="Open Sans"/>
          <w:color w:val="auto"/>
        </w:rPr>
        <w:t>n</w:t>
      </w:r>
      <w:r>
        <w:rPr>
          <w:rFonts w:ascii="Open Sans" w:hAnsi="Open Sans" w:cs="Open Sans"/>
          <w:color w:val="auto"/>
        </w:rPr>
        <w:t xml:space="preserve"> of at least 4,</w:t>
      </w:r>
      <w:r w:rsidRPr="000077DE">
        <w:rPr>
          <w:rFonts w:ascii="Open Sans" w:hAnsi="Open Sans" w:cs="Open Sans"/>
          <w:color w:val="auto"/>
        </w:rPr>
        <w:t>000 characters including spaces.</w:t>
      </w:r>
    </w:p>
    <w:p w14:paraId="42C85AC8" w14:textId="77777777" w:rsidR="0049201F" w:rsidRDefault="0049201F" w:rsidP="00E01576">
      <w:pPr>
        <w:spacing w:after="0"/>
        <w:rPr>
          <w:rFonts w:ascii="Open Sans" w:hAnsi="Open Sans" w:cs="Open Sans"/>
          <w:color w:val="auto"/>
        </w:rPr>
      </w:pPr>
    </w:p>
    <w:p w14:paraId="544A516E" w14:textId="18DE18E5" w:rsidR="0049201F" w:rsidRDefault="0049201F" w:rsidP="00D66D6B">
      <w:pPr>
        <w:rPr>
          <w:rFonts w:ascii="Open Sans" w:hAnsi="Open Sans" w:cs="Open Sans"/>
          <w:color w:val="auto"/>
        </w:rPr>
      </w:pPr>
      <w:r w:rsidRPr="00D66D6B">
        <w:rPr>
          <w:rFonts w:ascii="Open Sans" w:hAnsi="Open Sans" w:cs="Open Sans"/>
          <w:color w:val="auto"/>
        </w:rPr>
        <w:t>The written version of the thesis will comply with the formal specifications of Paris-</w:t>
      </w:r>
      <w:proofErr w:type="spellStart"/>
      <w:r w:rsidRPr="00D66D6B">
        <w:rPr>
          <w:rFonts w:ascii="Open Sans" w:hAnsi="Open Sans" w:cs="Open Sans"/>
          <w:color w:val="auto"/>
        </w:rPr>
        <w:t>Saclay</w:t>
      </w:r>
      <w:proofErr w:type="spellEnd"/>
      <w:r w:rsidRPr="00D66D6B">
        <w:rPr>
          <w:rFonts w:ascii="Open Sans" w:hAnsi="Open Sans" w:cs="Open Sans"/>
          <w:color w:val="auto"/>
        </w:rPr>
        <w:t xml:space="preserve"> University, in particular th</w:t>
      </w:r>
      <w:r>
        <w:rPr>
          <w:rFonts w:ascii="Open Sans" w:hAnsi="Open Sans" w:cs="Open Sans"/>
          <w:color w:val="auto"/>
        </w:rPr>
        <w:t>e “</w:t>
      </w:r>
      <w:proofErr w:type="spellStart"/>
      <w:r w:rsidRPr="00D66D6B">
        <w:rPr>
          <w:rFonts w:ascii="Open Sans" w:hAnsi="Open Sans" w:cs="Open Sans"/>
          <w:color w:val="auto"/>
        </w:rPr>
        <w:t>Modèle</w:t>
      </w:r>
      <w:proofErr w:type="spellEnd"/>
      <w:r w:rsidRPr="00D66D6B">
        <w:rPr>
          <w:rFonts w:ascii="Open Sans" w:hAnsi="Open Sans" w:cs="Open Sans"/>
          <w:color w:val="auto"/>
        </w:rPr>
        <w:t xml:space="preserve"> de couverture de </w:t>
      </w:r>
      <w:proofErr w:type="spellStart"/>
      <w:r w:rsidRPr="00D66D6B">
        <w:rPr>
          <w:rFonts w:ascii="Open Sans" w:hAnsi="Open Sans" w:cs="Open Sans"/>
          <w:color w:val="auto"/>
        </w:rPr>
        <w:t>thèse</w:t>
      </w:r>
      <w:proofErr w:type="spellEnd"/>
      <w:r w:rsidRPr="00D66D6B">
        <w:rPr>
          <w:rFonts w:ascii="Open Sans" w:hAnsi="Open Sans" w:cs="Open Sans"/>
          <w:color w:val="auto"/>
        </w:rPr>
        <w:t xml:space="preserve"> et </w:t>
      </w:r>
      <w:proofErr w:type="spellStart"/>
      <w:r w:rsidRPr="00D66D6B">
        <w:rPr>
          <w:rFonts w:ascii="Open Sans" w:hAnsi="Open Sans" w:cs="Open Sans"/>
          <w:color w:val="auto"/>
        </w:rPr>
        <w:t>feuille</w:t>
      </w:r>
      <w:proofErr w:type="spellEnd"/>
      <w:r w:rsidRPr="00D66D6B">
        <w:rPr>
          <w:rFonts w:ascii="Open Sans" w:hAnsi="Open Sans" w:cs="Open Sans"/>
          <w:color w:val="auto"/>
        </w:rPr>
        <w:t xml:space="preserve"> de style” available on the university's website:</w:t>
      </w:r>
      <w:r>
        <w:rPr>
          <w:rFonts w:ascii="Open Sans" w:hAnsi="Open Sans" w:cs="Open Sans"/>
          <w:color w:val="auto"/>
        </w:rPr>
        <w:t xml:space="preserve"> </w:t>
      </w:r>
      <w:hyperlink r:id="rId8" w:history="1">
        <w:r w:rsidRPr="00705799">
          <w:rPr>
            <w:rStyle w:val="Hyperlink"/>
            <w:rFonts w:ascii="Open Sans" w:hAnsi="Open Sans" w:cs="Open Sans"/>
          </w:rPr>
          <w:t>https://www.universite-paris-saclay.fr/recherche/doctorat-et-hdr/le-guide-de-la-soutenance-de-doctorat</w:t>
        </w:r>
      </w:hyperlink>
      <w:r>
        <w:rPr>
          <w:rFonts w:ascii="Open Sans" w:hAnsi="Open Sans" w:cs="Open Sans"/>
          <w:color w:val="auto"/>
        </w:rPr>
        <w:t xml:space="preserve"> </w:t>
      </w:r>
    </w:p>
    <w:p w14:paraId="1B6DD7A5" w14:textId="652CC744" w:rsidR="00264EAB" w:rsidRPr="00D66D6B" w:rsidRDefault="00264EAB" w:rsidP="00D66D6B">
      <w:pPr>
        <w:rPr>
          <w:rFonts w:ascii="Open Sans" w:hAnsi="Open Sans" w:cs="Open Sans"/>
          <w:b/>
          <w:bCs/>
          <w:color w:val="auto"/>
        </w:rPr>
      </w:pPr>
      <w:r>
        <w:rPr>
          <w:rFonts w:ascii="Open Sans" w:hAnsi="Open Sans" w:cs="Open Sans"/>
          <w:color w:val="auto"/>
        </w:rPr>
        <w:t xml:space="preserve">Additionally, the first page of written version of the thesis should specify the name and logo of both institutions (University of Kragujevac and UPS) and information regarding joint PhD agreement.  </w:t>
      </w:r>
    </w:p>
    <w:p w14:paraId="1EA9F81B" w14:textId="77777777" w:rsidR="004B050B" w:rsidRPr="000077DE" w:rsidRDefault="004B050B" w:rsidP="00E01576">
      <w:pPr>
        <w:spacing w:after="0"/>
        <w:rPr>
          <w:rFonts w:ascii="Open Sans" w:hAnsi="Open Sans" w:cs="Open Sans"/>
          <w:color w:val="auto"/>
        </w:rPr>
      </w:pPr>
    </w:p>
    <w:p w14:paraId="799FEEF5" w14:textId="77777777" w:rsidR="004B050B" w:rsidRPr="000077DE" w:rsidRDefault="004B050B" w:rsidP="00E01576">
      <w:pPr>
        <w:pStyle w:val="Heading3"/>
        <w:rPr>
          <w:rFonts w:ascii="Open Sans" w:hAnsi="Open Sans" w:cs="Open Sans"/>
          <w:sz w:val="24"/>
          <w:szCs w:val="24"/>
        </w:rPr>
      </w:pPr>
      <w:r>
        <w:rPr>
          <w:rFonts w:ascii="Open Sans" w:hAnsi="Open Sans" w:cs="Open Sans"/>
          <w:sz w:val="24"/>
          <w:szCs w:val="24"/>
        </w:rPr>
        <w:t>10</w:t>
      </w:r>
      <w:r w:rsidRPr="000077DE">
        <w:rPr>
          <w:rFonts w:ascii="Open Sans" w:hAnsi="Open Sans" w:cs="Open Sans"/>
          <w:sz w:val="24"/>
          <w:szCs w:val="24"/>
        </w:rPr>
        <w:t>.2 Permission to defend the thesis</w:t>
      </w:r>
    </w:p>
    <w:p w14:paraId="079F3454" w14:textId="77777777" w:rsidR="004B050B" w:rsidRPr="000077DE" w:rsidRDefault="004B050B" w:rsidP="00E01576">
      <w:pPr>
        <w:spacing w:after="0"/>
        <w:rPr>
          <w:rFonts w:ascii="Open Sans" w:hAnsi="Open Sans" w:cs="Open Sans"/>
        </w:rPr>
      </w:pPr>
      <w:r w:rsidRPr="000077DE">
        <w:rPr>
          <w:rFonts w:ascii="Open Sans" w:hAnsi="Open Sans" w:cs="Open Sans"/>
        </w:rPr>
        <w:t>In view of the thesis defense, the work of the doctoral candidate is reviewed beforehand by at least two rapporteurs/reviewers, qualified to supervise research, external to both Establishments and to their doctoral schools. They are jointly nominated by the heads of both Establishments</w:t>
      </w:r>
      <w:r w:rsidRPr="000077DE" w:rsidDel="00EF6C8C">
        <w:rPr>
          <w:rFonts w:ascii="Open Sans" w:hAnsi="Open Sans" w:cs="Open Sans"/>
        </w:rPr>
        <w:t xml:space="preserve"> </w:t>
      </w:r>
      <w:r w:rsidRPr="000077DE">
        <w:rPr>
          <w:rFonts w:ascii="Open Sans" w:hAnsi="Open Sans" w:cs="Open Sans"/>
        </w:rPr>
        <w:t xml:space="preserve">following the usual procedure in each of the Establishments. </w:t>
      </w:r>
    </w:p>
    <w:p w14:paraId="01A72FCB" w14:textId="77777777" w:rsidR="004B050B" w:rsidRPr="000077DE" w:rsidRDefault="004B050B" w:rsidP="00E01576">
      <w:pPr>
        <w:pStyle w:val="ListParagraph"/>
        <w:spacing w:after="0"/>
        <w:rPr>
          <w:rFonts w:ascii="Open Sans" w:hAnsi="Open Sans" w:cs="Open Sans"/>
        </w:rPr>
      </w:pPr>
    </w:p>
    <w:p w14:paraId="05E137D8" w14:textId="05839306" w:rsidR="004B050B" w:rsidRDefault="004B050B" w:rsidP="00E01576">
      <w:pPr>
        <w:pStyle w:val="ListParagraph"/>
        <w:spacing w:after="0"/>
        <w:rPr>
          <w:rFonts w:ascii="Open Sans" w:hAnsi="Open Sans" w:cs="Open Sans"/>
        </w:rPr>
      </w:pPr>
      <w:r w:rsidRPr="000077DE">
        <w:rPr>
          <w:rFonts w:ascii="Open Sans" w:hAnsi="Open Sans" w:cs="Open Sans"/>
        </w:rPr>
        <w:lastRenderedPageBreak/>
        <w:t xml:space="preserve">The permission to defend will be requested in each Establishment, after a </w:t>
      </w:r>
      <w:proofErr w:type="spellStart"/>
      <w:r w:rsidRPr="000077DE">
        <w:rPr>
          <w:rFonts w:ascii="Open Sans" w:hAnsi="Open Sans" w:cs="Open Sans"/>
        </w:rPr>
        <w:t>favourable</w:t>
      </w:r>
      <w:proofErr w:type="spellEnd"/>
      <w:r w:rsidRPr="000077DE">
        <w:rPr>
          <w:rFonts w:ascii="Open Sans" w:hAnsi="Open Sans" w:cs="Open Sans"/>
        </w:rPr>
        <w:t xml:space="preserve"> opinion of both rapporteurs/reviewers</w:t>
      </w:r>
      <w:r w:rsidR="00A05D65">
        <w:rPr>
          <w:rFonts w:ascii="Open Sans" w:hAnsi="Open Sans" w:cs="Open Sans"/>
        </w:rPr>
        <w:t>, provided that conditions prescribed by internal acts of Establishments</w:t>
      </w:r>
      <w:r w:rsidR="0069460E">
        <w:rPr>
          <w:rFonts w:ascii="Open Sans" w:hAnsi="Open Sans" w:cs="Open Sans"/>
        </w:rPr>
        <w:t xml:space="preserve"> are met</w:t>
      </w:r>
    </w:p>
    <w:p w14:paraId="2C281CAF" w14:textId="77777777" w:rsidR="004B050B" w:rsidRPr="000077DE" w:rsidRDefault="004B050B" w:rsidP="00E01576">
      <w:pPr>
        <w:pStyle w:val="ListParagraph"/>
        <w:spacing w:after="0"/>
        <w:rPr>
          <w:rFonts w:ascii="Open Sans" w:hAnsi="Open Sans" w:cs="Open Sans"/>
          <w:color w:val="auto"/>
        </w:rPr>
      </w:pPr>
    </w:p>
    <w:p w14:paraId="19E121ED" w14:textId="77777777" w:rsidR="004B050B" w:rsidRPr="000077DE" w:rsidRDefault="004B050B" w:rsidP="00E01576">
      <w:pPr>
        <w:pStyle w:val="Heading3"/>
        <w:rPr>
          <w:rFonts w:ascii="Open Sans" w:hAnsi="Open Sans" w:cs="Open Sans"/>
          <w:sz w:val="24"/>
          <w:szCs w:val="24"/>
        </w:rPr>
      </w:pPr>
      <w:r>
        <w:rPr>
          <w:rFonts w:ascii="Open Sans" w:hAnsi="Open Sans" w:cs="Open Sans"/>
          <w:sz w:val="24"/>
          <w:szCs w:val="24"/>
        </w:rPr>
        <w:t>10</w:t>
      </w:r>
      <w:r w:rsidRPr="000077DE">
        <w:rPr>
          <w:rFonts w:ascii="Open Sans" w:hAnsi="Open Sans" w:cs="Open Sans"/>
          <w:sz w:val="24"/>
          <w:szCs w:val="24"/>
        </w:rPr>
        <w:t>.3 Thesis Jury</w:t>
      </w:r>
    </w:p>
    <w:p w14:paraId="6CDF4C10"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 xml:space="preserve">The thesis jury will be jointly appointed by the Establishments at the latest two months before the date foreseen for the defense. </w:t>
      </w:r>
    </w:p>
    <w:p w14:paraId="4D75E488" w14:textId="77777777" w:rsidR="004B050B" w:rsidRPr="000077DE" w:rsidRDefault="004B050B" w:rsidP="00E01576">
      <w:pPr>
        <w:pStyle w:val="ListParagraph"/>
        <w:spacing w:after="0"/>
        <w:rPr>
          <w:rFonts w:ascii="Open Sans" w:hAnsi="Open Sans" w:cs="Open Sans"/>
        </w:rPr>
      </w:pPr>
    </w:p>
    <w:p w14:paraId="3ECD080D"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 xml:space="preserve">The thesis jury will comprise </w:t>
      </w:r>
      <w:r w:rsidRPr="00413E2D">
        <w:rPr>
          <w:rFonts w:ascii="Open Sans" w:hAnsi="Open Sans" w:cs="Open Sans"/>
          <w:b/>
        </w:rPr>
        <w:t>between 5 and 8 members</w:t>
      </w:r>
      <w:r w:rsidRPr="000077DE">
        <w:rPr>
          <w:rFonts w:ascii="Open Sans" w:hAnsi="Open Sans" w:cs="Open Sans"/>
        </w:rPr>
        <w:t>.</w:t>
      </w:r>
    </w:p>
    <w:p w14:paraId="5ABAC1F9" w14:textId="77777777" w:rsidR="004B050B" w:rsidRPr="000077DE" w:rsidRDefault="004B050B" w:rsidP="00E01576">
      <w:pPr>
        <w:pStyle w:val="ListParagraph"/>
        <w:spacing w:after="0"/>
        <w:rPr>
          <w:rFonts w:ascii="Open Sans" w:hAnsi="Open Sans" w:cs="Open Sans"/>
        </w:rPr>
      </w:pPr>
    </w:p>
    <w:p w14:paraId="49B052D6"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 xml:space="preserve">The thesis jury is composed of personalities selected for their scientific and technical competences, nominated on an equal basis by both Establishments. </w:t>
      </w:r>
    </w:p>
    <w:p w14:paraId="0C66AC5E" w14:textId="77777777" w:rsidR="004B050B" w:rsidRPr="000077DE" w:rsidRDefault="004B050B" w:rsidP="00E01576">
      <w:pPr>
        <w:pStyle w:val="ListParagraph"/>
        <w:spacing w:after="0"/>
        <w:rPr>
          <w:rFonts w:ascii="Open Sans" w:hAnsi="Open Sans" w:cs="Open Sans"/>
          <w:color w:val="000000" w:themeColor="text1"/>
        </w:rPr>
      </w:pPr>
      <w:r w:rsidRPr="000077DE">
        <w:rPr>
          <w:rFonts w:ascii="Open Sans" w:hAnsi="Open Sans" w:cs="Open Sans"/>
          <w:color w:val="000000" w:themeColor="text1"/>
        </w:rPr>
        <w:t xml:space="preserve">It comprises </w:t>
      </w:r>
    </w:p>
    <w:p w14:paraId="59EF56B5" w14:textId="77777777" w:rsidR="004B050B" w:rsidRPr="000077DE" w:rsidRDefault="004B050B" w:rsidP="00935FBC">
      <w:pPr>
        <w:pStyle w:val="ListParagraph"/>
        <w:numPr>
          <w:ilvl w:val="0"/>
          <w:numId w:val="3"/>
        </w:numPr>
        <w:spacing w:after="0"/>
        <w:rPr>
          <w:rFonts w:ascii="Open Sans" w:hAnsi="Open Sans" w:cs="Open Sans"/>
          <w:color w:val="000000" w:themeColor="text1"/>
        </w:rPr>
      </w:pPr>
      <w:r w:rsidRPr="000077DE">
        <w:rPr>
          <w:rFonts w:ascii="Open Sans" w:hAnsi="Open Sans" w:cs="Open Sans"/>
          <w:color w:val="000000" w:themeColor="text1"/>
        </w:rPr>
        <w:t xml:space="preserve">at least two members external to both Establishments, who will serve as rapporteurs/reviewers. These external members will be recognized experts in the field of the doctoral project. </w:t>
      </w:r>
    </w:p>
    <w:p w14:paraId="4DDE3F4F" w14:textId="349FDC3B" w:rsidR="004B050B" w:rsidRPr="000077DE" w:rsidRDefault="004B050B" w:rsidP="00935FBC">
      <w:pPr>
        <w:pStyle w:val="ListParagraph"/>
        <w:numPr>
          <w:ilvl w:val="0"/>
          <w:numId w:val="3"/>
        </w:numPr>
        <w:spacing w:after="0"/>
        <w:rPr>
          <w:rFonts w:ascii="Open Sans" w:hAnsi="Open Sans" w:cs="Open Sans"/>
          <w:color w:val="000000" w:themeColor="text1"/>
        </w:rPr>
      </w:pPr>
      <w:r w:rsidRPr="000077DE">
        <w:rPr>
          <w:rFonts w:ascii="Open Sans" w:hAnsi="Open Sans" w:cs="Open Sans"/>
          <w:color w:val="000000" w:themeColor="text1"/>
        </w:rPr>
        <w:t>One of the jury members must belong to Université Paris-</w:t>
      </w:r>
      <w:proofErr w:type="spellStart"/>
      <w:r w:rsidRPr="000077DE">
        <w:rPr>
          <w:rFonts w:ascii="Open Sans" w:hAnsi="Open Sans" w:cs="Open Sans"/>
          <w:color w:val="000000" w:themeColor="text1"/>
        </w:rPr>
        <w:t>Saclay</w:t>
      </w:r>
      <w:proofErr w:type="spellEnd"/>
      <w:r w:rsidRPr="000077DE">
        <w:rPr>
          <w:rFonts w:ascii="Open Sans" w:hAnsi="Open Sans" w:cs="Open Sans"/>
          <w:color w:val="000000" w:themeColor="text1"/>
        </w:rPr>
        <w:t xml:space="preserve"> and another belong to </w:t>
      </w:r>
      <w:r w:rsidRPr="00916880">
        <w:rPr>
          <w:rFonts w:ascii="Open Sans" w:hAnsi="Open Sans" w:cs="Open Sans"/>
          <w:noProof/>
          <w:color w:val="auto"/>
        </w:rPr>
        <w:t>Pravni fakultet Univerziteta u Kragujevcu</w:t>
      </w:r>
      <w:r w:rsidRPr="000077DE">
        <w:rPr>
          <w:rFonts w:ascii="Open Sans" w:hAnsi="Open Sans" w:cs="Open Sans"/>
          <w:color w:val="000000" w:themeColor="text1"/>
        </w:rPr>
        <w:t>; these members cannot be the thesis directors or be part of the supervision of doctoral project.</w:t>
      </w:r>
    </w:p>
    <w:p w14:paraId="622FA691" w14:textId="77777777" w:rsidR="004B050B" w:rsidRPr="000077DE" w:rsidRDefault="004B050B" w:rsidP="00935FBC">
      <w:pPr>
        <w:pStyle w:val="ListParagraph"/>
        <w:numPr>
          <w:ilvl w:val="0"/>
          <w:numId w:val="3"/>
        </w:numPr>
        <w:spacing w:after="0"/>
        <w:rPr>
          <w:rFonts w:ascii="Open Sans" w:hAnsi="Open Sans" w:cs="Open Sans"/>
          <w:color w:val="000000" w:themeColor="text1"/>
        </w:rPr>
      </w:pPr>
      <w:r w:rsidRPr="000077DE">
        <w:rPr>
          <w:rFonts w:ascii="Open Sans" w:hAnsi="Open Sans" w:cs="Open Sans"/>
          <w:color w:val="000000" w:themeColor="text1"/>
        </w:rPr>
        <w:t>A professor president of the thesis jury.</w:t>
      </w:r>
    </w:p>
    <w:p w14:paraId="591605F4" w14:textId="1F565DAE" w:rsidR="004B050B" w:rsidRDefault="0084488C" w:rsidP="00935FBC">
      <w:pPr>
        <w:pStyle w:val="ListParagraph"/>
        <w:numPr>
          <w:ilvl w:val="0"/>
          <w:numId w:val="3"/>
        </w:numPr>
        <w:spacing w:after="0"/>
        <w:rPr>
          <w:rFonts w:ascii="Open Sans" w:hAnsi="Open Sans" w:cs="Open Sans"/>
          <w:color w:val="000000" w:themeColor="text1"/>
        </w:rPr>
      </w:pPr>
      <w:r>
        <w:rPr>
          <w:rFonts w:ascii="Open Sans" w:hAnsi="Open Sans" w:cs="Open Sans"/>
          <w:color w:val="000000" w:themeColor="text1"/>
        </w:rPr>
        <w:t>At least h</w:t>
      </w:r>
      <w:r w:rsidR="004B050B" w:rsidRPr="000077DE">
        <w:rPr>
          <w:rFonts w:ascii="Open Sans" w:hAnsi="Open Sans" w:cs="Open Sans"/>
          <w:color w:val="000000" w:themeColor="text1"/>
        </w:rPr>
        <w:t>alf part of the jury must be full professor</w:t>
      </w:r>
      <w:r w:rsidR="004B050B">
        <w:rPr>
          <w:rFonts w:ascii="Open Sans" w:hAnsi="Open Sans" w:cs="Open Sans"/>
          <w:color w:val="000000" w:themeColor="text1"/>
        </w:rPr>
        <w:t>s</w:t>
      </w:r>
      <w:r w:rsidR="004B050B" w:rsidRPr="000077DE">
        <w:rPr>
          <w:rFonts w:ascii="Open Sans" w:hAnsi="Open Sans" w:cs="Open Sans"/>
          <w:color w:val="000000" w:themeColor="text1"/>
        </w:rPr>
        <w:t xml:space="preserve"> or equivalent</w:t>
      </w:r>
    </w:p>
    <w:p w14:paraId="4F54A531" w14:textId="781ABBB4" w:rsidR="0084488C" w:rsidRPr="000077DE" w:rsidRDefault="0084488C" w:rsidP="00935FBC">
      <w:pPr>
        <w:pStyle w:val="ListParagraph"/>
        <w:numPr>
          <w:ilvl w:val="0"/>
          <w:numId w:val="3"/>
        </w:numPr>
        <w:spacing w:after="0"/>
        <w:rPr>
          <w:rFonts w:ascii="Open Sans" w:hAnsi="Open Sans" w:cs="Open Sans"/>
          <w:color w:val="000000" w:themeColor="text1"/>
        </w:rPr>
      </w:pPr>
      <w:r>
        <w:rPr>
          <w:rFonts w:ascii="Open Sans" w:hAnsi="Open Sans" w:cs="Open Sans"/>
          <w:color w:val="000000" w:themeColor="text1"/>
        </w:rPr>
        <w:t xml:space="preserve">At least half part of the jury must be external to </w:t>
      </w:r>
      <w:proofErr w:type="spellStart"/>
      <w:r>
        <w:rPr>
          <w:rFonts w:ascii="Open Sans" w:hAnsi="Open Sans" w:cs="Open Sans"/>
          <w:color w:val="000000" w:themeColor="text1"/>
        </w:rPr>
        <w:t>UPSaclay</w:t>
      </w:r>
      <w:proofErr w:type="spellEnd"/>
    </w:p>
    <w:p w14:paraId="3CEF5674" w14:textId="77777777" w:rsidR="004B050B" w:rsidRPr="000077DE" w:rsidRDefault="004B050B" w:rsidP="00E01576">
      <w:pPr>
        <w:pStyle w:val="ListParagraph"/>
        <w:spacing w:after="0"/>
        <w:rPr>
          <w:rFonts w:ascii="Open Sans" w:hAnsi="Open Sans" w:cs="Open Sans"/>
        </w:rPr>
      </w:pPr>
    </w:p>
    <w:p w14:paraId="44D480CC"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None of the two thesis co-directors can be selected either as rapporteur/reviewer or as president of the thesis jury.</w:t>
      </w:r>
    </w:p>
    <w:p w14:paraId="275DF817" w14:textId="77777777" w:rsidR="004B050B" w:rsidRPr="000077DE" w:rsidRDefault="004B050B" w:rsidP="00E01576">
      <w:pPr>
        <w:pStyle w:val="ListParagraph"/>
        <w:spacing w:after="0"/>
        <w:rPr>
          <w:rFonts w:ascii="Open Sans" w:hAnsi="Open Sans" w:cs="Open Sans"/>
        </w:rPr>
      </w:pPr>
    </w:p>
    <w:p w14:paraId="5B0345FF" w14:textId="77777777" w:rsidR="004B050B" w:rsidRPr="000077DE" w:rsidRDefault="004B050B" w:rsidP="00E01576">
      <w:pPr>
        <w:pStyle w:val="Heading3"/>
        <w:rPr>
          <w:rFonts w:ascii="Open Sans" w:hAnsi="Open Sans" w:cs="Open Sans"/>
          <w:sz w:val="24"/>
          <w:szCs w:val="24"/>
        </w:rPr>
      </w:pPr>
      <w:r>
        <w:rPr>
          <w:rFonts w:ascii="Open Sans" w:hAnsi="Open Sans" w:cs="Open Sans"/>
          <w:sz w:val="24"/>
          <w:szCs w:val="24"/>
        </w:rPr>
        <w:t>10</w:t>
      </w:r>
      <w:r w:rsidRPr="000077DE">
        <w:rPr>
          <w:rFonts w:ascii="Open Sans" w:hAnsi="Open Sans" w:cs="Open Sans"/>
          <w:sz w:val="24"/>
          <w:szCs w:val="24"/>
        </w:rPr>
        <w:t>.4 Defense</w:t>
      </w:r>
    </w:p>
    <w:p w14:paraId="27A137F5"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The doctorate degree is subj</w:t>
      </w:r>
      <w:r>
        <w:rPr>
          <w:rFonts w:ascii="Open Sans" w:hAnsi="Open Sans" w:cs="Open Sans"/>
        </w:rPr>
        <w:t>ect to a single, common and public thesis defense.</w:t>
      </w:r>
    </w:p>
    <w:p w14:paraId="6EEC7031" w14:textId="77777777" w:rsidR="004B050B" w:rsidRPr="000077DE" w:rsidRDefault="004B050B" w:rsidP="00E01576">
      <w:pPr>
        <w:pStyle w:val="ListParagraph"/>
        <w:spacing w:after="0"/>
        <w:rPr>
          <w:rFonts w:ascii="Open Sans" w:hAnsi="Open Sans" w:cs="Open Sans"/>
        </w:rPr>
      </w:pPr>
    </w:p>
    <w:p w14:paraId="7F98FEDC" w14:textId="02F38AE6" w:rsidR="004B050B" w:rsidRPr="00D161D4" w:rsidRDefault="004B050B" w:rsidP="001B2843">
      <w:pPr>
        <w:pStyle w:val="ListParagraph"/>
        <w:spacing w:after="0"/>
        <w:rPr>
          <w:rFonts w:ascii="Open Sans" w:hAnsi="Open Sans" w:cs="Open Sans"/>
        </w:rPr>
      </w:pPr>
      <w:r w:rsidRPr="00D161D4">
        <w:rPr>
          <w:rFonts w:ascii="Open Sans" w:hAnsi="Open Sans" w:cs="Open Sans"/>
        </w:rPr>
        <w:t xml:space="preserve">The thesis of the doctoral candidate will be defended at </w:t>
      </w:r>
      <w:r w:rsidR="00354D23" w:rsidRPr="00D161D4">
        <w:rPr>
          <w:rFonts w:ascii="Open Sans" w:hAnsi="Open Sans" w:cs="Open Sans"/>
          <w:noProof/>
          <w:color w:val="auto"/>
        </w:rPr>
        <w:t> Faculté de droit et de science politique – UVSQ (Université Paris-Saclay)</w:t>
      </w:r>
      <w:r w:rsidRPr="00D161D4">
        <w:rPr>
          <w:rFonts w:ascii="Open Sans" w:hAnsi="Open Sans" w:cs="Open Sans"/>
        </w:rPr>
        <w:t xml:space="preserve">. </w:t>
      </w:r>
    </w:p>
    <w:p w14:paraId="2B762FE4" w14:textId="294FF539" w:rsidR="004B050B" w:rsidRDefault="004B050B" w:rsidP="001B2843">
      <w:pPr>
        <w:pStyle w:val="ListParagraph"/>
        <w:spacing w:after="0"/>
        <w:rPr>
          <w:rFonts w:ascii="Open Sans" w:hAnsi="Open Sans" w:cs="Open Sans"/>
        </w:rPr>
      </w:pPr>
      <w:r w:rsidRPr="00D161D4">
        <w:rPr>
          <w:rFonts w:ascii="Open Sans" w:hAnsi="Open Sans" w:cs="Open Sans"/>
        </w:rPr>
        <w:t>Therefore, their rules will apply regarding the defense, whether held physically or virtually.</w:t>
      </w:r>
    </w:p>
    <w:p w14:paraId="7B7F4E17" w14:textId="0ECEF52C" w:rsidR="005C702E" w:rsidRDefault="005C702E" w:rsidP="001B2843">
      <w:pPr>
        <w:pStyle w:val="ListParagraph"/>
        <w:spacing w:after="0"/>
        <w:rPr>
          <w:rFonts w:ascii="Open Sans" w:hAnsi="Open Sans" w:cs="Open Sans"/>
        </w:rPr>
      </w:pPr>
    </w:p>
    <w:p w14:paraId="7017FBF1" w14:textId="2496BBBA" w:rsidR="004B050B" w:rsidRDefault="00600BD4" w:rsidP="00E01576">
      <w:pPr>
        <w:pStyle w:val="ListParagraph"/>
        <w:spacing w:after="0"/>
        <w:rPr>
          <w:rFonts w:ascii="Open Sans" w:hAnsi="Open Sans" w:cs="Open Sans"/>
        </w:rPr>
      </w:pPr>
      <w:r w:rsidRPr="00600BD4">
        <w:rPr>
          <w:rFonts w:ascii="Open Sans" w:hAnsi="Open Sans" w:cs="Open Sans"/>
        </w:rPr>
        <w:lastRenderedPageBreak/>
        <w:t>Prior to the defense, the Committee for the Evaluation and Defense of the Doctoral Dissertation shall prepare a written report, duly signed by all members. The Committee is constituted by joint decision of the partner institutions, in accordance with the principle of proportional representation. The report shall contain a comprehensive assessment of the dissertation, be made publicly available, and be written in the English language.</w:t>
      </w:r>
    </w:p>
    <w:p w14:paraId="45ACA21E" w14:textId="77777777" w:rsidR="00600BD4" w:rsidRPr="000077DE" w:rsidRDefault="00600BD4" w:rsidP="00E01576">
      <w:pPr>
        <w:pStyle w:val="ListParagraph"/>
        <w:spacing w:after="0"/>
        <w:rPr>
          <w:rFonts w:ascii="Open Sans" w:hAnsi="Open Sans" w:cs="Open Sans"/>
        </w:rPr>
      </w:pPr>
    </w:p>
    <w:p w14:paraId="741F0F17" w14:textId="6692D05A" w:rsidR="005C702E" w:rsidRPr="000077DE" w:rsidRDefault="004B050B" w:rsidP="00E01576">
      <w:pPr>
        <w:pStyle w:val="ListParagraph"/>
        <w:spacing w:after="0"/>
        <w:rPr>
          <w:rFonts w:ascii="Open Sans" w:hAnsi="Open Sans" w:cs="Open Sans"/>
          <w:noProof/>
          <w:color w:val="auto"/>
          <w:lang w:val="en-GB"/>
        </w:rPr>
      </w:pPr>
      <w:r w:rsidRPr="000077DE">
        <w:rPr>
          <w:rFonts w:ascii="Open Sans" w:hAnsi="Open Sans" w:cs="Open Sans"/>
        </w:rPr>
        <w:t>The thesis defense will be held i</w:t>
      </w:r>
      <w:r>
        <w:rPr>
          <w:rFonts w:ascii="Open Sans" w:hAnsi="Open Sans" w:cs="Open Sans"/>
        </w:rPr>
        <w:t>n English</w:t>
      </w:r>
      <w:r w:rsidRPr="000077DE">
        <w:rPr>
          <w:rFonts w:ascii="Open Sans" w:hAnsi="Open Sans" w:cs="Open Sans"/>
          <w:noProof/>
          <w:color w:val="auto"/>
          <w:lang w:val="en-GB"/>
        </w:rPr>
        <w:t>.</w:t>
      </w:r>
    </w:p>
    <w:p w14:paraId="40085597" w14:textId="77777777" w:rsidR="004B050B" w:rsidRDefault="004B050B" w:rsidP="00E01576">
      <w:pPr>
        <w:pStyle w:val="ListParagraph"/>
        <w:spacing w:after="0"/>
        <w:rPr>
          <w:rFonts w:ascii="Open Sans" w:hAnsi="Open Sans" w:cs="Open Sans"/>
          <w:noProof/>
          <w:color w:val="auto"/>
          <w:lang w:val="en-GB"/>
        </w:rPr>
      </w:pPr>
    </w:p>
    <w:p w14:paraId="1AC85EEB" w14:textId="77777777" w:rsidR="004B050B" w:rsidRPr="00A22998" w:rsidRDefault="004B050B" w:rsidP="00A22998">
      <w:pPr>
        <w:pStyle w:val="ListParagraph"/>
        <w:spacing w:after="0"/>
        <w:rPr>
          <w:rFonts w:ascii="Open Sans" w:hAnsi="Open Sans" w:cs="Open Sans"/>
          <w:noProof/>
          <w:color w:val="auto"/>
          <w:lang w:val="en-GB"/>
        </w:rPr>
      </w:pPr>
      <w:r w:rsidRPr="00A22998">
        <w:rPr>
          <w:rFonts w:ascii="Open Sans" w:hAnsi="Open Sans" w:cs="Open Sans"/>
          <w:noProof/>
          <w:color w:val="auto"/>
          <w:lang w:val="en-GB"/>
        </w:rPr>
        <w:t>At the end of the defense and in case of admission, the docto</w:t>
      </w:r>
      <w:r>
        <w:rPr>
          <w:rFonts w:ascii="Open Sans" w:hAnsi="Open Sans" w:cs="Open Sans"/>
          <w:noProof/>
          <w:color w:val="auto"/>
          <w:lang w:val="en-GB"/>
        </w:rPr>
        <w:t>ral student</w:t>
      </w:r>
      <w:r w:rsidRPr="00A22998">
        <w:rPr>
          <w:rFonts w:ascii="Open Sans" w:hAnsi="Open Sans" w:cs="Open Sans"/>
          <w:noProof/>
          <w:color w:val="auto"/>
          <w:lang w:val="en-GB"/>
        </w:rPr>
        <w:t xml:space="preserve"> takes an oath, individually committing himself</w:t>
      </w:r>
      <w:r>
        <w:rPr>
          <w:rFonts w:ascii="Open Sans" w:hAnsi="Open Sans" w:cs="Open Sans"/>
          <w:noProof/>
          <w:color w:val="auto"/>
          <w:lang w:val="en-GB"/>
        </w:rPr>
        <w:t>/herself</w:t>
      </w:r>
      <w:r w:rsidRPr="00A22998">
        <w:rPr>
          <w:rFonts w:ascii="Open Sans" w:hAnsi="Open Sans" w:cs="Open Sans"/>
          <w:noProof/>
          <w:color w:val="auto"/>
          <w:lang w:val="en-GB"/>
        </w:rPr>
        <w:t xml:space="preserve"> to respect the principles and requirements of scientific integrity in the continuation of his professional career, whatever the sector or field of activity.</w:t>
      </w:r>
    </w:p>
    <w:p w14:paraId="13EE27C7" w14:textId="77777777" w:rsidR="004B050B" w:rsidRPr="00A22998" w:rsidRDefault="004B050B" w:rsidP="00A22998">
      <w:pPr>
        <w:pStyle w:val="ListParagraph"/>
        <w:spacing w:after="0"/>
        <w:rPr>
          <w:rFonts w:ascii="Open Sans" w:hAnsi="Open Sans" w:cs="Open Sans"/>
          <w:noProof/>
          <w:color w:val="auto"/>
          <w:lang w:val="en-GB"/>
        </w:rPr>
      </w:pPr>
    </w:p>
    <w:p w14:paraId="3278BEEE" w14:textId="77777777" w:rsidR="004B050B" w:rsidRDefault="004B050B" w:rsidP="00A22998">
      <w:pPr>
        <w:pStyle w:val="ListParagraph"/>
        <w:spacing w:after="0"/>
        <w:rPr>
          <w:rFonts w:ascii="Open Sans" w:hAnsi="Open Sans" w:cs="Open Sans"/>
          <w:noProof/>
          <w:color w:val="auto"/>
          <w:lang w:val="en-GB"/>
        </w:rPr>
      </w:pPr>
      <w:r w:rsidRPr="00A22998">
        <w:rPr>
          <w:rFonts w:ascii="Open Sans" w:hAnsi="Open Sans" w:cs="Open Sans"/>
          <w:noProof/>
          <w:color w:val="auto"/>
          <w:lang w:val="en-GB"/>
        </w:rPr>
        <w:t>The oath of the doctoral candidates relating to scientific integrity is as follows:</w:t>
      </w:r>
    </w:p>
    <w:p w14:paraId="5D418ECB" w14:textId="77777777" w:rsidR="004B050B" w:rsidRDefault="004B050B" w:rsidP="00B703F8">
      <w:pPr>
        <w:pStyle w:val="ListParagraph"/>
        <w:rPr>
          <w:rFonts w:ascii="Open Sans" w:hAnsi="Open Sans" w:cs="Open Sans"/>
          <w:i/>
          <w:noProof/>
          <w:color w:val="auto"/>
          <w:sz w:val="22"/>
          <w:szCs w:val="22"/>
          <w:lang w:val="en-GB"/>
        </w:rPr>
      </w:pPr>
      <w:r>
        <w:rPr>
          <w:rFonts w:ascii="Open Sans" w:hAnsi="Open Sans" w:cs="Open Sans"/>
          <w:i/>
          <w:noProof/>
          <w:lang w:val="en-GB"/>
        </w:rPr>
        <w:t>“In the presence of my peers, having practiced the exercise of demanding scientific research, intellectual rigor, ethical reflexivity, and respect for the principles of scientific integrity in the process of achieving a doctorate in “</w:t>
      </w:r>
      <w:r w:rsidRPr="00916880">
        <w:rPr>
          <w:rFonts w:ascii="Open Sans" w:hAnsi="Open Sans" w:cs="Open Sans"/>
          <w:i/>
          <w:noProof/>
          <w:lang w:val="en-GB"/>
        </w:rPr>
        <w:t>Droit</w:t>
      </w:r>
      <w:r>
        <w:rPr>
          <w:rFonts w:ascii="Open Sans" w:hAnsi="Open Sans" w:cs="Open Sans"/>
          <w:i/>
          <w:noProof/>
          <w:lang w:val="en-GB"/>
        </w:rPr>
        <w:t>” for the continuation of my career I undertake to maintain integrity with respect to my methods, knowledge, and results”.</w:t>
      </w:r>
    </w:p>
    <w:p w14:paraId="370FF5E3" w14:textId="77777777" w:rsidR="004B050B" w:rsidRPr="000077DE" w:rsidRDefault="004B050B" w:rsidP="00E01576">
      <w:pPr>
        <w:pStyle w:val="ListParagraph"/>
        <w:spacing w:after="0"/>
        <w:rPr>
          <w:rFonts w:ascii="Open Sans" w:hAnsi="Open Sans" w:cs="Open Sans"/>
          <w:noProof/>
          <w:color w:val="auto"/>
          <w:lang w:val="en-GB"/>
        </w:rPr>
      </w:pPr>
    </w:p>
    <w:p w14:paraId="5D402312" w14:textId="21BBD7D3" w:rsidR="000B6639" w:rsidRPr="000077DE" w:rsidRDefault="004B050B" w:rsidP="000B6639">
      <w:pPr>
        <w:pStyle w:val="ListParagraph"/>
        <w:spacing w:after="0"/>
        <w:rPr>
          <w:rFonts w:ascii="Open Sans" w:hAnsi="Open Sans" w:cs="Open Sans"/>
        </w:rPr>
      </w:pPr>
      <w:r w:rsidRPr="000077DE">
        <w:rPr>
          <w:rFonts w:ascii="Open Sans" w:hAnsi="Open Sans" w:cs="Open Sans"/>
        </w:rPr>
        <w:t xml:space="preserve">The president of </w:t>
      </w:r>
      <w:bookmarkStart w:id="1" w:name="_Hlk225233574"/>
      <w:r w:rsidRPr="000077DE">
        <w:rPr>
          <w:rFonts w:ascii="Open Sans" w:hAnsi="Open Sans" w:cs="Open Sans"/>
        </w:rPr>
        <w:t xml:space="preserve">the thesis jury shall prepare a defense report countersigned by all members of the jury. </w:t>
      </w:r>
      <w:r w:rsidR="000B6639">
        <w:rPr>
          <w:rFonts w:ascii="Open Sans" w:hAnsi="Open Sans" w:cs="Open Sans"/>
        </w:rPr>
        <w:t xml:space="preserve">The report provides an </w:t>
      </w:r>
      <w:r w:rsidR="000B6639" w:rsidRPr="007F16C4">
        <w:rPr>
          <w:rFonts w:ascii="Open Sans" w:hAnsi="Open Sans" w:cs="Open Sans"/>
        </w:rPr>
        <w:t xml:space="preserve">assessments </w:t>
      </w:r>
      <w:r w:rsidR="000B6639">
        <w:rPr>
          <w:rFonts w:ascii="Open Sans" w:hAnsi="Open Sans" w:cs="Open Sans"/>
        </w:rPr>
        <w:t xml:space="preserve">of the thesis. It will be publicly </w:t>
      </w:r>
      <w:r w:rsidR="000B6639" w:rsidRPr="007F16C4">
        <w:rPr>
          <w:rFonts w:ascii="Open Sans" w:hAnsi="Open Sans" w:cs="Open Sans"/>
        </w:rPr>
        <w:t>available</w:t>
      </w:r>
      <w:r w:rsidR="000B6639">
        <w:rPr>
          <w:rFonts w:ascii="Open Sans" w:hAnsi="Open Sans" w:cs="Open Sans"/>
        </w:rPr>
        <w:t xml:space="preserve"> and written in English. </w:t>
      </w:r>
      <w:bookmarkEnd w:id="1"/>
    </w:p>
    <w:p w14:paraId="7A58CDC4" w14:textId="008E4FAC" w:rsidR="004B050B" w:rsidRPr="000077DE" w:rsidRDefault="004B050B" w:rsidP="00E01576">
      <w:pPr>
        <w:pStyle w:val="ListParagraph"/>
        <w:spacing w:after="0"/>
        <w:rPr>
          <w:rFonts w:ascii="Open Sans" w:hAnsi="Open Sans" w:cs="Open Sans"/>
        </w:rPr>
      </w:pPr>
    </w:p>
    <w:p w14:paraId="3BDAE345" w14:textId="77777777" w:rsidR="004B050B" w:rsidRPr="000077DE" w:rsidRDefault="004B050B" w:rsidP="00E01576">
      <w:pPr>
        <w:pStyle w:val="ListParagraph"/>
        <w:spacing w:after="0"/>
        <w:rPr>
          <w:rFonts w:ascii="Open Sans" w:hAnsi="Open Sans" w:cs="Open Sans"/>
        </w:rPr>
      </w:pPr>
    </w:p>
    <w:p w14:paraId="574DACB3" w14:textId="7A956C99" w:rsidR="004B050B" w:rsidRDefault="00702B64" w:rsidP="00E01576">
      <w:pPr>
        <w:pStyle w:val="ListParagraph"/>
        <w:spacing w:after="0"/>
        <w:rPr>
          <w:rFonts w:ascii="Open Sans" w:hAnsi="Open Sans" w:cs="Open Sans"/>
          <w:color w:val="000000" w:themeColor="text1"/>
        </w:rPr>
      </w:pPr>
      <w:r w:rsidRPr="00702B64">
        <w:rPr>
          <w:rFonts w:ascii="Open Sans" w:hAnsi="Open Sans" w:cs="Open Sans"/>
          <w:noProof/>
          <w:color w:val="000000" w:themeColor="text1"/>
        </w:rPr>
        <w:t xml:space="preserve">UPSaclay </w:t>
      </w:r>
      <w:r w:rsidR="004B050B" w:rsidRPr="00CC5CFC">
        <w:rPr>
          <w:rFonts w:ascii="Open Sans" w:hAnsi="Open Sans" w:cs="Open Sans"/>
          <w:color w:val="000000" w:themeColor="text1"/>
        </w:rPr>
        <w:t>undertakes to forward a copy of the minutes of the defense as well as a copy of the defense report to</w:t>
      </w:r>
      <w:r w:rsidR="004B050B">
        <w:rPr>
          <w:rFonts w:ascii="Open Sans" w:hAnsi="Open Sans" w:cs="Open Sans"/>
          <w:color w:val="000000" w:themeColor="text1"/>
        </w:rPr>
        <w:t xml:space="preserve"> </w:t>
      </w:r>
      <w:proofErr w:type="spellStart"/>
      <w:r w:rsidRPr="00702B64">
        <w:rPr>
          <w:rFonts w:ascii="Open Sans" w:hAnsi="Open Sans" w:cs="Open Sans"/>
          <w:color w:val="000000" w:themeColor="text1"/>
          <w:lang w:val="en-GB"/>
        </w:rPr>
        <w:t>Pravni</w:t>
      </w:r>
      <w:proofErr w:type="spellEnd"/>
      <w:r w:rsidRPr="00702B64">
        <w:rPr>
          <w:rFonts w:ascii="Open Sans" w:hAnsi="Open Sans" w:cs="Open Sans"/>
          <w:color w:val="000000" w:themeColor="text1"/>
          <w:lang w:val="en-GB"/>
        </w:rPr>
        <w:t xml:space="preserve"> </w:t>
      </w:r>
      <w:proofErr w:type="spellStart"/>
      <w:r w:rsidRPr="00702B64">
        <w:rPr>
          <w:rFonts w:ascii="Open Sans" w:hAnsi="Open Sans" w:cs="Open Sans"/>
          <w:color w:val="000000" w:themeColor="text1"/>
          <w:lang w:val="en-GB"/>
        </w:rPr>
        <w:t>fakultet</w:t>
      </w:r>
      <w:proofErr w:type="spellEnd"/>
      <w:r w:rsidRPr="00702B64">
        <w:rPr>
          <w:rFonts w:ascii="Open Sans" w:hAnsi="Open Sans" w:cs="Open Sans"/>
          <w:color w:val="000000" w:themeColor="text1"/>
          <w:lang w:val="en-GB"/>
        </w:rPr>
        <w:t xml:space="preserve"> </w:t>
      </w:r>
      <w:proofErr w:type="spellStart"/>
      <w:r w:rsidRPr="00702B64">
        <w:rPr>
          <w:rFonts w:ascii="Open Sans" w:hAnsi="Open Sans" w:cs="Open Sans"/>
          <w:color w:val="000000" w:themeColor="text1"/>
          <w:lang w:val="en-GB"/>
        </w:rPr>
        <w:t>Univerziteta</w:t>
      </w:r>
      <w:proofErr w:type="spellEnd"/>
      <w:r w:rsidRPr="00702B64">
        <w:rPr>
          <w:rFonts w:ascii="Open Sans" w:hAnsi="Open Sans" w:cs="Open Sans"/>
          <w:color w:val="000000" w:themeColor="text1"/>
          <w:lang w:val="en-GB"/>
        </w:rPr>
        <w:t xml:space="preserve"> u </w:t>
      </w:r>
      <w:proofErr w:type="spellStart"/>
      <w:r w:rsidRPr="00702B64">
        <w:rPr>
          <w:rFonts w:ascii="Open Sans" w:hAnsi="Open Sans" w:cs="Open Sans"/>
          <w:color w:val="000000" w:themeColor="text1"/>
          <w:lang w:val="en-GB"/>
        </w:rPr>
        <w:t>Kragujevcu</w:t>
      </w:r>
      <w:proofErr w:type="spellEnd"/>
      <w:r w:rsidRPr="00702B64">
        <w:rPr>
          <w:rFonts w:ascii="Open Sans" w:hAnsi="Open Sans" w:cs="Open Sans"/>
          <w:color w:val="000000" w:themeColor="text1"/>
          <w:lang w:val="en-GB"/>
        </w:rPr>
        <w:t xml:space="preserve"> </w:t>
      </w:r>
      <w:r w:rsidR="004B050B" w:rsidRPr="000077DE">
        <w:rPr>
          <w:rFonts w:ascii="Open Sans" w:hAnsi="Open Sans" w:cs="Open Sans"/>
          <w:color w:val="000000" w:themeColor="text1"/>
        </w:rPr>
        <w:t>for the awarding of the Doctorate degree to the doctoral candidate.</w:t>
      </w:r>
    </w:p>
    <w:p w14:paraId="59E738AD" w14:textId="77777777" w:rsidR="004B050B" w:rsidRPr="000077DE" w:rsidRDefault="004B050B" w:rsidP="00E01576">
      <w:pPr>
        <w:pStyle w:val="ListParagraph"/>
        <w:spacing w:after="0"/>
        <w:rPr>
          <w:rFonts w:ascii="Open Sans" w:hAnsi="Open Sans" w:cs="Open Sans"/>
          <w:noProof/>
          <w:color w:val="auto"/>
          <w:lang w:val="en-GB"/>
        </w:rPr>
      </w:pPr>
    </w:p>
    <w:p w14:paraId="16762309" w14:textId="77777777" w:rsidR="004B050B" w:rsidRPr="000077DE" w:rsidRDefault="004B050B" w:rsidP="00E01576">
      <w:pPr>
        <w:pStyle w:val="Heading2"/>
        <w:rPr>
          <w:rFonts w:ascii="Open Sans" w:hAnsi="Open Sans" w:cs="Open Sans"/>
          <w:lang w:val="en-GB"/>
        </w:rPr>
      </w:pPr>
      <w:r w:rsidRPr="000077DE">
        <w:rPr>
          <w:rFonts w:ascii="Open Sans" w:hAnsi="Open Sans" w:cs="Open Sans"/>
          <w:lang w:val="en-GB"/>
        </w:rPr>
        <w:t>Article 1</w:t>
      </w:r>
      <w:r>
        <w:rPr>
          <w:rFonts w:ascii="Open Sans" w:hAnsi="Open Sans" w:cs="Open Sans"/>
          <w:lang w:val="en-GB"/>
        </w:rPr>
        <w:t>1</w:t>
      </w:r>
      <w:r w:rsidRPr="000077DE">
        <w:rPr>
          <w:rFonts w:ascii="Open Sans" w:hAnsi="Open Sans" w:cs="Open Sans"/>
          <w:lang w:val="en-GB"/>
        </w:rPr>
        <w:t>: Awarding the Doctorate degree</w:t>
      </w:r>
    </w:p>
    <w:p w14:paraId="4D2AD01C" w14:textId="2DAF9E80" w:rsidR="004B050B" w:rsidRPr="000077DE" w:rsidRDefault="004B050B" w:rsidP="00E01576">
      <w:pPr>
        <w:pStyle w:val="ListParagraph"/>
        <w:spacing w:after="0"/>
        <w:rPr>
          <w:rFonts w:ascii="Open Sans" w:hAnsi="Open Sans" w:cs="Open Sans"/>
        </w:rPr>
      </w:pPr>
      <w:r w:rsidRPr="000077DE">
        <w:rPr>
          <w:rFonts w:ascii="Open Sans" w:hAnsi="Open Sans" w:cs="Open Sans"/>
        </w:rPr>
        <w:t xml:space="preserve">In accordance with the regulations in </w:t>
      </w:r>
      <w:r w:rsidRPr="00C24268">
        <w:rPr>
          <w:rFonts w:ascii="Open Sans" w:hAnsi="Open Sans" w:cs="Open Sans"/>
        </w:rPr>
        <w:t>force in each country and on the basis of the report on the single defense, the grade of Doctor of Université Paris-</w:t>
      </w:r>
      <w:proofErr w:type="spellStart"/>
      <w:r w:rsidRPr="00C24268">
        <w:rPr>
          <w:rFonts w:ascii="Open Sans" w:hAnsi="Open Sans" w:cs="Open Sans"/>
        </w:rPr>
        <w:t>Saclay</w:t>
      </w:r>
      <w:proofErr w:type="spellEnd"/>
      <w:r w:rsidRPr="00C24268">
        <w:rPr>
          <w:rFonts w:ascii="Open Sans" w:hAnsi="Open Sans" w:cs="Open Sans"/>
        </w:rPr>
        <w:t xml:space="preserve"> in </w:t>
      </w:r>
      <w:r w:rsidRPr="00916880">
        <w:rPr>
          <w:rFonts w:ascii="Open Sans" w:hAnsi="Open Sans" w:cs="Open Sans"/>
          <w:noProof/>
          <w:lang w:val="en-GB"/>
        </w:rPr>
        <w:t>Droit</w:t>
      </w:r>
      <w:r>
        <w:rPr>
          <w:rFonts w:ascii="Open Sans" w:hAnsi="Open Sans" w:cs="Open Sans"/>
          <w:lang w:val="en-GB"/>
        </w:rPr>
        <w:t xml:space="preserve"> </w:t>
      </w:r>
      <w:r w:rsidRPr="00C24268">
        <w:rPr>
          <w:rFonts w:ascii="Open Sans" w:hAnsi="Open Sans" w:cs="Open Sans"/>
        </w:rPr>
        <w:t xml:space="preserve">and </w:t>
      </w:r>
      <w:r w:rsidRPr="00A153A9">
        <w:rPr>
          <w:rFonts w:ascii="Open Sans" w:hAnsi="Open Sans" w:cs="Open Sans"/>
        </w:rPr>
        <w:t xml:space="preserve">Doctor </w:t>
      </w:r>
      <w:r w:rsidR="00354D23" w:rsidRPr="00A153A9">
        <w:rPr>
          <w:rFonts w:ascii="Open Sans" w:hAnsi="Open Sans" w:cs="Open Sans"/>
        </w:rPr>
        <w:t xml:space="preserve">in Legal Science </w:t>
      </w:r>
      <w:r w:rsidRPr="00A153A9">
        <w:rPr>
          <w:rFonts w:ascii="Open Sans" w:hAnsi="Open Sans" w:cs="Open Sans"/>
        </w:rPr>
        <w:t xml:space="preserve">of </w:t>
      </w:r>
      <w:r w:rsidRPr="00A153A9">
        <w:rPr>
          <w:rFonts w:ascii="Open Sans" w:hAnsi="Open Sans" w:cs="Open Sans"/>
          <w:noProof/>
          <w:color w:val="auto"/>
        </w:rPr>
        <w:t>Pravni fakultet Univerziteta u Kragujevcu</w:t>
      </w:r>
      <w:r>
        <w:rPr>
          <w:rFonts w:ascii="Open Sans" w:hAnsi="Open Sans" w:cs="Open Sans"/>
          <w:color w:val="auto"/>
        </w:rPr>
        <w:t xml:space="preserve"> </w:t>
      </w:r>
      <w:r w:rsidRPr="00C24268">
        <w:rPr>
          <w:rFonts w:ascii="Open Sans" w:hAnsi="Open Sans" w:cs="Open Sans"/>
        </w:rPr>
        <w:t xml:space="preserve">will be awarded to the doctoral candidate. </w:t>
      </w:r>
    </w:p>
    <w:p w14:paraId="7E7E92B7" w14:textId="77777777" w:rsidR="004B050B" w:rsidRPr="000077DE" w:rsidRDefault="004B050B" w:rsidP="00E01576">
      <w:pPr>
        <w:pStyle w:val="ListParagraph"/>
        <w:spacing w:after="0"/>
        <w:rPr>
          <w:rFonts w:ascii="Open Sans" w:hAnsi="Open Sans" w:cs="Open Sans"/>
        </w:rPr>
      </w:pPr>
    </w:p>
    <w:p w14:paraId="58CF80CC" w14:textId="77777777" w:rsidR="004B050B" w:rsidRPr="00AC7BAC" w:rsidRDefault="004B050B" w:rsidP="00E01576">
      <w:pPr>
        <w:pStyle w:val="ListParagraph"/>
        <w:spacing w:after="0"/>
        <w:rPr>
          <w:rFonts w:ascii="Open Sans" w:hAnsi="Open Sans" w:cs="Open Sans"/>
        </w:rPr>
      </w:pPr>
      <w:r w:rsidRPr="00AC7BAC">
        <w:rPr>
          <w:rFonts w:ascii="Open Sans" w:hAnsi="Open Sans" w:cs="Open Sans"/>
        </w:rPr>
        <w:t>The Doctorate degree awarded by Université Paris-</w:t>
      </w:r>
      <w:proofErr w:type="spellStart"/>
      <w:r w:rsidRPr="00AC7BAC">
        <w:rPr>
          <w:rFonts w:ascii="Open Sans" w:hAnsi="Open Sans" w:cs="Open Sans"/>
        </w:rPr>
        <w:t>Saclay</w:t>
      </w:r>
      <w:proofErr w:type="spellEnd"/>
      <w:r w:rsidRPr="00AC7BAC">
        <w:rPr>
          <w:rFonts w:ascii="Open Sans" w:hAnsi="Open Sans" w:cs="Open Sans"/>
        </w:rPr>
        <w:t xml:space="preserve"> will mention the international joint supervision with </w:t>
      </w:r>
      <w:r w:rsidRPr="00AC7BAC">
        <w:rPr>
          <w:rFonts w:ascii="Open Sans" w:hAnsi="Open Sans" w:cs="Open Sans"/>
          <w:noProof/>
          <w:color w:val="auto"/>
        </w:rPr>
        <w:t>Pravni fakultet Univerziteta u Kragujevcu</w:t>
      </w:r>
      <w:r w:rsidRPr="00AC7BAC">
        <w:rPr>
          <w:rFonts w:ascii="Open Sans" w:hAnsi="Open Sans" w:cs="Open Sans"/>
        </w:rPr>
        <w:t xml:space="preserve">. It will also mention the title of the thesis, the names and titles of the thesis jury members, the date and place of the defense. </w:t>
      </w:r>
    </w:p>
    <w:p w14:paraId="2B8CF7F0" w14:textId="77777777" w:rsidR="004B050B" w:rsidRPr="00AC7BAC" w:rsidRDefault="004B050B" w:rsidP="00E01576">
      <w:pPr>
        <w:pStyle w:val="ListParagraph"/>
        <w:spacing w:after="0"/>
        <w:rPr>
          <w:rFonts w:ascii="Open Sans" w:hAnsi="Open Sans" w:cs="Open Sans"/>
        </w:rPr>
      </w:pPr>
    </w:p>
    <w:p w14:paraId="5A108641" w14:textId="77777777" w:rsidR="004B050B" w:rsidRPr="000077DE" w:rsidRDefault="004B050B" w:rsidP="00E01576">
      <w:pPr>
        <w:pStyle w:val="ListParagraph"/>
        <w:spacing w:after="0"/>
        <w:rPr>
          <w:rFonts w:ascii="Open Sans" w:hAnsi="Open Sans" w:cs="Open Sans"/>
        </w:rPr>
      </w:pPr>
      <w:r w:rsidRPr="00AC7BAC">
        <w:rPr>
          <w:rFonts w:ascii="Open Sans" w:hAnsi="Open Sans" w:cs="Open Sans"/>
        </w:rPr>
        <w:t xml:space="preserve">The same mentions will appear in the Doctorate degree awarded by </w:t>
      </w:r>
      <w:r w:rsidRPr="00AC7BAC">
        <w:rPr>
          <w:rFonts w:ascii="Open Sans" w:hAnsi="Open Sans" w:cs="Open Sans"/>
          <w:noProof/>
          <w:color w:val="auto"/>
        </w:rPr>
        <w:t>Pravni fakultet Univerziteta u Kragujevcu</w:t>
      </w:r>
      <w:r w:rsidRPr="00AC7BAC">
        <w:rPr>
          <w:rFonts w:ascii="Open Sans" w:hAnsi="Open Sans" w:cs="Open Sans"/>
          <w:color w:val="auto"/>
        </w:rPr>
        <w:t>;</w:t>
      </w:r>
    </w:p>
    <w:p w14:paraId="46FB642C" w14:textId="77777777" w:rsidR="004B050B" w:rsidRPr="000077DE" w:rsidRDefault="004B050B" w:rsidP="00E01576">
      <w:pPr>
        <w:pStyle w:val="ListParagraph"/>
        <w:spacing w:after="0"/>
        <w:rPr>
          <w:rFonts w:ascii="Open Sans" w:hAnsi="Open Sans" w:cs="Open Sans"/>
        </w:rPr>
      </w:pPr>
    </w:p>
    <w:p w14:paraId="353ECFCA" w14:textId="77777777" w:rsidR="004B050B" w:rsidRPr="000077DE" w:rsidRDefault="004B050B" w:rsidP="00E01576">
      <w:pPr>
        <w:pStyle w:val="Heading2"/>
        <w:rPr>
          <w:rFonts w:ascii="Open Sans" w:hAnsi="Open Sans" w:cs="Open Sans"/>
          <w:lang w:val="en-GB"/>
        </w:rPr>
      </w:pPr>
      <w:r w:rsidRPr="000077DE">
        <w:rPr>
          <w:rFonts w:ascii="Open Sans" w:hAnsi="Open Sans" w:cs="Open Sans"/>
          <w:lang w:val="en-GB"/>
        </w:rPr>
        <w:t>Article 1</w:t>
      </w:r>
      <w:r>
        <w:rPr>
          <w:rFonts w:ascii="Open Sans" w:hAnsi="Open Sans" w:cs="Open Sans"/>
          <w:lang w:val="en-GB"/>
        </w:rPr>
        <w:t>2</w:t>
      </w:r>
      <w:r w:rsidRPr="000077DE">
        <w:rPr>
          <w:rFonts w:ascii="Open Sans" w:hAnsi="Open Sans" w:cs="Open Sans"/>
          <w:lang w:val="en-GB"/>
        </w:rPr>
        <w:t>: Deposit, publication and reproduction of the thesis</w:t>
      </w:r>
    </w:p>
    <w:p w14:paraId="45B65020"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The modalities for deposit, advertisement and reproduction of the thesis will be ruled by the regulations in force in each country.</w:t>
      </w:r>
    </w:p>
    <w:p w14:paraId="7E2CA9FF" w14:textId="77777777" w:rsidR="004B050B" w:rsidRPr="000077DE" w:rsidRDefault="004B050B" w:rsidP="00E01576">
      <w:pPr>
        <w:pStyle w:val="Heading2"/>
        <w:rPr>
          <w:rFonts w:ascii="Open Sans" w:hAnsi="Open Sans" w:cs="Open Sans"/>
          <w:lang w:val="en-GB"/>
        </w:rPr>
      </w:pPr>
    </w:p>
    <w:p w14:paraId="12829BB1" w14:textId="77777777" w:rsidR="004B050B" w:rsidRPr="000077DE" w:rsidRDefault="004B050B" w:rsidP="00E01576">
      <w:pPr>
        <w:pStyle w:val="Heading2"/>
        <w:rPr>
          <w:rFonts w:ascii="Open Sans" w:hAnsi="Open Sans" w:cs="Open Sans"/>
          <w:lang w:val="en-GB"/>
        </w:rPr>
      </w:pPr>
      <w:r w:rsidRPr="000077DE">
        <w:rPr>
          <w:rFonts w:ascii="Open Sans" w:hAnsi="Open Sans" w:cs="Open Sans"/>
          <w:lang w:val="en-GB"/>
        </w:rPr>
        <w:t>Article 1</w:t>
      </w:r>
      <w:r>
        <w:rPr>
          <w:rFonts w:ascii="Open Sans" w:hAnsi="Open Sans" w:cs="Open Sans"/>
          <w:lang w:val="en-GB"/>
        </w:rPr>
        <w:t>3</w:t>
      </w:r>
      <w:r w:rsidRPr="000077DE">
        <w:rPr>
          <w:rFonts w:ascii="Open Sans" w:hAnsi="Open Sans" w:cs="Open Sans"/>
          <w:lang w:val="en-GB"/>
        </w:rPr>
        <w:t>: Termination of the Agreement</w:t>
      </w:r>
    </w:p>
    <w:p w14:paraId="379B991D" w14:textId="77777777" w:rsidR="004B050B" w:rsidRDefault="004B050B" w:rsidP="00E01576">
      <w:pPr>
        <w:pStyle w:val="ListParagraph"/>
        <w:spacing w:after="0"/>
        <w:rPr>
          <w:rFonts w:ascii="Open Sans" w:hAnsi="Open Sans" w:cs="Open Sans"/>
        </w:rPr>
      </w:pPr>
      <w:r w:rsidRPr="000077DE">
        <w:rPr>
          <w:rFonts w:ascii="Open Sans" w:hAnsi="Open Sans" w:cs="Open Sans"/>
        </w:rPr>
        <w:t xml:space="preserve">Non-re-registration of the doctoral candidate with one of the Establishments during the execution of the present Agreement results as of right in its termination. </w:t>
      </w:r>
    </w:p>
    <w:p w14:paraId="674DAFC5" w14:textId="77777777" w:rsidR="004B050B" w:rsidRDefault="004B050B" w:rsidP="00E01576">
      <w:pPr>
        <w:pStyle w:val="ListParagraph"/>
        <w:spacing w:after="0"/>
        <w:rPr>
          <w:rFonts w:ascii="Open Sans" w:hAnsi="Open Sans" w:cs="Open Sans"/>
        </w:rPr>
      </w:pPr>
    </w:p>
    <w:p w14:paraId="2A5D0849"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The Doctorate degree possibly awarded after the thesis defense by the Institution with which the doctoral candidate continued to register should not mention the international joint supervision. The Doctorate degree is in such case awarded in accordance with the regulations applicable to national theses of the country where the registration was kept.</w:t>
      </w:r>
    </w:p>
    <w:p w14:paraId="4E13ABB0" w14:textId="77777777" w:rsidR="004B050B" w:rsidRPr="000077DE" w:rsidRDefault="004B050B" w:rsidP="00E01576">
      <w:pPr>
        <w:pStyle w:val="ListParagraph"/>
        <w:spacing w:after="0"/>
        <w:rPr>
          <w:rFonts w:ascii="Open Sans" w:hAnsi="Open Sans" w:cs="Open Sans"/>
        </w:rPr>
      </w:pPr>
    </w:p>
    <w:p w14:paraId="63AE709A" w14:textId="77777777" w:rsidR="004B050B" w:rsidRDefault="004B050B" w:rsidP="00E01576">
      <w:pPr>
        <w:pStyle w:val="ListParagraph"/>
        <w:spacing w:after="0"/>
        <w:rPr>
          <w:rFonts w:ascii="Open Sans" w:hAnsi="Open Sans" w:cs="Open Sans"/>
        </w:rPr>
      </w:pPr>
      <w:r w:rsidRPr="000077DE">
        <w:rPr>
          <w:rFonts w:ascii="Open Sans" w:hAnsi="Open Sans" w:cs="Open Sans"/>
          <w:color w:val="auto"/>
        </w:rPr>
        <w:t>The Establishments undertake to inform</w:t>
      </w:r>
      <w:r w:rsidRPr="000077DE">
        <w:rPr>
          <w:rFonts w:ascii="Open Sans" w:hAnsi="Open Sans" w:cs="Open Sans"/>
        </w:rPr>
        <w:t xml:space="preserve"> each other, in writing and as soon as possible, of the non-re-registration of the doctoral candidate with their respective services, or of the declaration to one of them that the doctoral candidate is renouncing to prepare thesis.</w:t>
      </w:r>
    </w:p>
    <w:p w14:paraId="3622B2D7" w14:textId="77777777" w:rsidR="004B050B" w:rsidRPr="000077DE" w:rsidRDefault="004B050B" w:rsidP="00E01576">
      <w:pPr>
        <w:pStyle w:val="ListParagraph"/>
        <w:spacing w:after="0"/>
        <w:rPr>
          <w:rFonts w:ascii="Open Sans" w:hAnsi="Open Sans" w:cs="Open Sans"/>
        </w:rPr>
      </w:pPr>
    </w:p>
    <w:p w14:paraId="6C33B559"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 xml:space="preserve">In case of termination of the Agreement, the provisions stipulated in Annex III of the Agreement remain in force. </w:t>
      </w:r>
    </w:p>
    <w:p w14:paraId="16C10FF8" w14:textId="77777777" w:rsidR="004B050B" w:rsidRPr="000077DE" w:rsidRDefault="004B050B" w:rsidP="00E01576">
      <w:pPr>
        <w:pStyle w:val="Heading2"/>
        <w:rPr>
          <w:rFonts w:ascii="Open Sans" w:hAnsi="Open Sans" w:cs="Open Sans"/>
          <w:lang w:val="en-GB"/>
        </w:rPr>
      </w:pPr>
    </w:p>
    <w:p w14:paraId="078E61A8" w14:textId="77777777" w:rsidR="004B050B" w:rsidRPr="000077DE" w:rsidRDefault="004B050B" w:rsidP="00E01576">
      <w:pPr>
        <w:pStyle w:val="Heading2"/>
        <w:rPr>
          <w:rFonts w:ascii="Open Sans" w:hAnsi="Open Sans" w:cs="Open Sans"/>
          <w:lang w:val="en-GB"/>
        </w:rPr>
      </w:pPr>
      <w:r w:rsidRPr="000077DE">
        <w:rPr>
          <w:rFonts w:ascii="Open Sans" w:hAnsi="Open Sans" w:cs="Open Sans"/>
          <w:lang w:val="en-GB"/>
        </w:rPr>
        <w:t>Article 1</w:t>
      </w:r>
      <w:r>
        <w:rPr>
          <w:rFonts w:ascii="Open Sans" w:hAnsi="Open Sans" w:cs="Open Sans"/>
          <w:lang w:val="en-GB"/>
        </w:rPr>
        <w:t>4</w:t>
      </w:r>
      <w:r w:rsidRPr="000077DE">
        <w:rPr>
          <w:rFonts w:ascii="Open Sans" w:hAnsi="Open Sans" w:cs="Open Sans"/>
          <w:lang w:val="en-GB"/>
        </w:rPr>
        <w:t>: Notification</w:t>
      </w:r>
    </w:p>
    <w:p w14:paraId="7C452539"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Any communication related to the implementation of the present Agreement will be forwarded through the following addresses:</w:t>
      </w:r>
    </w:p>
    <w:p w14:paraId="1DDDC4BB" w14:textId="77777777" w:rsidR="004B050B" w:rsidRPr="000077DE" w:rsidRDefault="004B050B" w:rsidP="00E01576">
      <w:pPr>
        <w:pStyle w:val="ListParagraph"/>
        <w:spacing w:after="0"/>
        <w:rPr>
          <w:rFonts w:ascii="Open Sans" w:hAnsi="Open Sans" w:cs="Open Sans"/>
          <w:lang w:val="en-GB"/>
        </w:rPr>
      </w:pPr>
    </w:p>
    <w:p w14:paraId="5FD0F9EC" w14:textId="77777777" w:rsidR="004B050B" w:rsidRPr="00C84991" w:rsidRDefault="004B050B" w:rsidP="00E01576">
      <w:pPr>
        <w:pStyle w:val="ListParagraph"/>
        <w:spacing w:after="0"/>
        <w:rPr>
          <w:rFonts w:ascii="Open Sans" w:hAnsi="Open Sans" w:cs="Open Sans"/>
          <w:lang w:val="fr-FR"/>
        </w:rPr>
      </w:pPr>
      <w:r w:rsidRPr="00C84991">
        <w:rPr>
          <w:rFonts w:ascii="Open Sans" w:hAnsi="Open Sans" w:cs="Open Sans"/>
          <w:b/>
          <w:lang w:val="fr-FR"/>
        </w:rPr>
        <w:lastRenderedPageBreak/>
        <w:t>For Université Paris-Saclay</w:t>
      </w:r>
      <w:r w:rsidRPr="00C84991">
        <w:rPr>
          <w:rFonts w:ascii="Open Sans" w:hAnsi="Open Sans" w:cs="Open Sans"/>
          <w:lang w:val="fr-FR"/>
        </w:rPr>
        <w:t>:</w:t>
      </w:r>
      <w:r w:rsidRPr="00C84991">
        <w:rPr>
          <w:rFonts w:ascii="Open Sans" w:hAnsi="Open Sans" w:cs="Open Sans"/>
          <w:b/>
          <w:lang w:val="fr-FR"/>
        </w:rPr>
        <w:t xml:space="preserve"> </w:t>
      </w:r>
    </w:p>
    <w:p w14:paraId="6F10BCB8" w14:textId="77777777" w:rsidR="004B050B" w:rsidRPr="00C84991" w:rsidRDefault="004B050B" w:rsidP="00E01576">
      <w:pPr>
        <w:pStyle w:val="ListParagraph"/>
        <w:spacing w:after="0"/>
        <w:rPr>
          <w:rFonts w:ascii="Open Sans" w:hAnsi="Open Sans" w:cs="Open Sans"/>
          <w:lang w:val="fr-FR"/>
        </w:rPr>
      </w:pPr>
      <w:r>
        <w:rPr>
          <w:rFonts w:ascii="Open Sans" w:hAnsi="Open Sans" w:cs="Open Sans"/>
          <w:lang w:val="fr-FR"/>
        </w:rPr>
        <w:t>Axe international doctorat</w:t>
      </w:r>
    </w:p>
    <w:p w14:paraId="7024C93D" w14:textId="77777777" w:rsidR="004B050B" w:rsidRPr="000077DE" w:rsidRDefault="004B050B" w:rsidP="00E01576">
      <w:pPr>
        <w:pStyle w:val="ListParagraph"/>
        <w:spacing w:after="0"/>
        <w:rPr>
          <w:rFonts w:ascii="Open Sans" w:hAnsi="Open Sans" w:cs="Open Sans"/>
          <w:color w:val="auto"/>
          <w:lang w:val="fr-FR"/>
        </w:rPr>
      </w:pPr>
      <w:r w:rsidRPr="000077DE">
        <w:rPr>
          <w:rFonts w:ascii="Open Sans" w:hAnsi="Open Sans" w:cs="Open Sans"/>
          <w:color w:val="auto"/>
          <w:lang w:val="fr-FR"/>
        </w:rPr>
        <w:t>Adresse postale : Maison du doctorat de l'Université Paris-Saclay</w:t>
      </w:r>
    </w:p>
    <w:p w14:paraId="4E4926AA" w14:textId="77777777" w:rsidR="004B050B" w:rsidRPr="000077DE" w:rsidRDefault="004B050B" w:rsidP="00E01576">
      <w:pPr>
        <w:pStyle w:val="ListParagraph"/>
        <w:spacing w:after="0"/>
        <w:ind w:left="1701"/>
        <w:rPr>
          <w:rFonts w:ascii="Open Sans" w:hAnsi="Open Sans" w:cs="Open Sans"/>
          <w:color w:val="auto"/>
          <w:lang w:val="fr-FR"/>
        </w:rPr>
      </w:pPr>
      <w:r w:rsidRPr="000077DE">
        <w:rPr>
          <w:rFonts w:ascii="Open Sans" w:hAnsi="Open Sans" w:cs="Open Sans"/>
          <w:color w:val="auto"/>
          <w:lang w:val="fr-FR"/>
        </w:rPr>
        <w:t>4 avenue des Sciences</w:t>
      </w:r>
    </w:p>
    <w:p w14:paraId="675D2B30" w14:textId="77777777" w:rsidR="004B050B" w:rsidRPr="000077DE" w:rsidRDefault="004B050B" w:rsidP="00E01576">
      <w:pPr>
        <w:pStyle w:val="ListParagraph"/>
        <w:spacing w:after="0"/>
        <w:ind w:left="1701"/>
        <w:rPr>
          <w:rFonts w:ascii="Open Sans" w:hAnsi="Open Sans" w:cs="Open Sans"/>
          <w:color w:val="auto"/>
          <w:lang w:val="fr-FR"/>
        </w:rPr>
      </w:pPr>
      <w:r>
        <w:rPr>
          <w:rFonts w:ascii="Open Sans" w:hAnsi="Open Sans" w:cs="Open Sans"/>
          <w:color w:val="auto"/>
          <w:lang w:val="fr-FR"/>
        </w:rPr>
        <w:t xml:space="preserve">91190 </w:t>
      </w:r>
      <w:r w:rsidRPr="000077DE">
        <w:rPr>
          <w:rFonts w:ascii="Open Sans" w:hAnsi="Open Sans" w:cs="Open Sans"/>
          <w:color w:val="auto"/>
          <w:lang w:val="fr-FR"/>
        </w:rPr>
        <w:t>Gif sur Yvette</w:t>
      </w:r>
      <w:r>
        <w:rPr>
          <w:rFonts w:ascii="Open Sans" w:hAnsi="Open Sans" w:cs="Open Sans"/>
          <w:color w:val="auto"/>
          <w:lang w:val="fr-FR"/>
        </w:rPr>
        <w:t xml:space="preserve">, </w:t>
      </w:r>
      <w:r w:rsidRPr="000077DE">
        <w:rPr>
          <w:rFonts w:ascii="Open Sans" w:hAnsi="Open Sans" w:cs="Open Sans"/>
          <w:color w:val="auto"/>
          <w:lang w:val="fr-FR"/>
        </w:rPr>
        <w:t>France</w:t>
      </w:r>
    </w:p>
    <w:p w14:paraId="7C4EABB2" w14:textId="77777777" w:rsidR="004B050B" w:rsidRPr="000077DE" w:rsidRDefault="004B050B" w:rsidP="00E01576">
      <w:pPr>
        <w:pStyle w:val="ListParagraph"/>
        <w:spacing w:after="0"/>
        <w:rPr>
          <w:rFonts w:ascii="Open Sans" w:hAnsi="Open Sans" w:cs="Open Sans"/>
          <w:color w:val="auto"/>
          <w:lang w:val="fr-FR"/>
        </w:rPr>
      </w:pPr>
      <w:r w:rsidRPr="000077DE">
        <w:rPr>
          <w:rFonts w:ascii="Open Sans" w:hAnsi="Open Sans" w:cs="Open Sans"/>
          <w:color w:val="auto"/>
          <w:lang w:val="fr-FR"/>
        </w:rPr>
        <w:t xml:space="preserve">Adresse électronique : </w:t>
      </w:r>
      <w:hyperlink r:id="rId9" w:history="1">
        <w:r w:rsidRPr="0062219C">
          <w:rPr>
            <w:rStyle w:val="Hyperlink"/>
            <w:rFonts w:ascii="Open Sans" w:eastAsia="MS Gothic" w:hAnsi="Open Sans" w:cs="Open Sans"/>
            <w:lang w:val="fr-FR"/>
          </w:rPr>
          <w:t>cotutelles.internationales@universite-paris-saclay.fr</w:t>
        </w:r>
      </w:hyperlink>
      <w:r w:rsidRPr="000077DE">
        <w:rPr>
          <w:rFonts w:ascii="Open Sans" w:hAnsi="Open Sans" w:cs="Open Sans"/>
          <w:color w:val="auto"/>
          <w:lang w:val="fr-FR"/>
        </w:rPr>
        <w:t xml:space="preserve"> </w:t>
      </w:r>
    </w:p>
    <w:p w14:paraId="711DD501" w14:textId="77777777" w:rsidR="004B050B" w:rsidRPr="000077DE" w:rsidRDefault="004B050B" w:rsidP="00E01576">
      <w:pPr>
        <w:pStyle w:val="ListParagraph"/>
        <w:spacing w:after="0"/>
        <w:rPr>
          <w:rFonts w:ascii="Open Sans" w:hAnsi="Open Sans" w:cs="Open Sans"/>
          <w:b/>
          <w:lang w:val="fr-FR"/>
        </w:rPr>
      </w:pPr>
    </w:p>
    <w:p w14:paraId="2081859F" w14:textId="77777777" w:rsidR="004B050B" w:rsidRPr="002D0DE4" w:rsidRDefault="004B050B" w:rsidP="00E01576">
      <w:pPr>
        <w:pStyle w:val="ListParagraph"/>
        <w:spacing w:after="0"/>
        <w:rPr>
          <w:rFonts w:ascii="Open Sans" w:hAnsi="Open Sans" w:cs="Open Sans"/>
          <w:b/>
        </w:rPr>
      </w:pPr>
      <w:r w:rsidRPr="002D0DE4">
        <w:rPr>
          <w:rFonts w:ascii="Open Sans" w:hAnsi="Open Sans" w:cs="Open Sans"/>
          <w:b/>
        </w:rPr>
        <w:t>For</w:t>
      </w:r>
      <w:r w:rsidRPr="002D0DE4">
        <w:rPr>
          <w:rFonts w:ascii="Open Sans" w:hAnsi="Open Sans" w:cs="Open Sans"/>
          <w:b/>
          <w:bCs/>
        </w:rPr>
        <w:t xml:space="preserve"> </w:t>
      </w:r>
      <w:r w:rsidRPr="00916880">
        <w:rPr>
          <w:rFonts w:ascii="Open Sans" w:hAnsi="Open Sans" w:cs="Open Sans"/>
          <w:b/>
          <w:bCs/>
          <w:noProof/>
          <w:color w:val="auto"/>
        </w:rPr>
        <w:t>Pravni fakultet Univerziteta u Kragujevcu</w:t>
      </w:r>
    </w:p>
    <w:p w14:paraId="23EFDAC9" w14:textId="77777777" w:rsidR="004B050B" w:rsidRPr="0045537D" w:rsidRDefault="004B050B" w:rsidP="00E01576">
      <w:pPr>
        <w:pStyle w:val="ListParagraph"/>
        <w:spacing w:after="0"/>
        <w:rPr>
          <w:rFonts w:ascii="Open Sans" w:hAnsi="Open Sans" w:cs="Open Sans"/>
          <w:color w:val="auto"/>
        </w:rPr>
      </w:pPr>
      <w:r w:rsidRPr="0045537D">
        <w:rPr>
          <w:rFonts w:ascii="Open Sans" w:hAnsi="Open Sans" w:cs="Open Sans"/>
          <w:color w:val="auto"/>
        </w:rPr>
        <w:t xml:space="preserve">E-mail :  </w:t>
      </w:r>
      <w:r w:rsidRPr="0045537D">
        <w:rPr>
          <w:rFonts w:ascii="Open Sans" w:hAnsi="Open Sans" w:cs="Open Sans"/>
          <w:noProof/>
        </w:rPr>
        <w:t>prodnas@jura.kg.ac.rs</w:t>
      </w:r>
    </w:p>
    <w:p w14:paraId="43A9296F" w14:textId="5B69AA29" w:rsidR="004B050B" w:rsidRDefault="004B050B" w:rsidP="00690D0C">
      <w:pPr>
        <w:pStyle w:val="ListParagraph"/>
        <w:spacing w:after="0"/>
        <w:jc w:val="left"/>
        <w:rPr>
          <w:rFonts w:ascii="Open Sans" w:hAnsi="Open Sans" w:cs="Open Sans"/>
        </w:rPr>
      </w:pPr>
      <w:r w:rsidRPr="00D34B30">
        <w:rPr>
          <w:rFonts w:ascii="Open Sans" w:hAnsi="Open Sans" w:cs="Open Sans"/>
          <w:color w:val="auto"/>
        </w:rPr>
        <w:t xml:space="preserve">Post-Mail : </w:t>
      </w:r>
      <w:r w:rsidRPr="00561E03">
        <w:rPr>
          <w:rFonts w:ascii="Open Sans" w:hAnsi="Open Sans" w:cs="Open Sans"/>
          <w:color w:val="auto"/>
        </w:rPr>
        <w:t xml:space="preserve"> </w:t>
      </w:r>
      <w:r w:rsidR="00807DEA">
        <w:rPr>
          <w:rFonts w:ascii="Open Sans" w:hAnsi="Open Sans" w:cs="Open Sans"/>
          <w:color w:val="auto"/>
        </w:rPr>
        <w:t xml:space="preserve">Jovana </w:t>
      </w:r>
      <w:proofErr w:type="spellStart"/>
      <w:r w:rsidR="00807DEA">
        <w:rPr>
          <w:rFonts w:ascii="Open Sans" w:hAnsi="Open Sans" w:cs="Open Sans"/>
          <w:color w:val="auto"/>
        </w:rPr>
        <w:t>Cvijića</w:t>
      </w:r>
      <w:proofErr w:type="spellEnd"/>
      <w:r w:rsidR="00D32A89">
        <w:rPr>
          <w:rFonts w:ascii="Open Sans" w:hAnsi="Open Sans" w:cs="Open Sans"/>
          <w:color w:val="auto"/>
        </w:rPr>
        <w:t xml:space="preserve"> 1, 34000 Kragujevac</w:t>
      </w:r>
      <w:r w:rsidRPr="007A52D5">
        <w:rPr>
          <w:rFonts w:ascii="Open Sans" w:hAnsi="Open Sans" w:cs="Open Sans"/>
        </w:rPr>
        <w:br w:type="page"/>
      </w:r>
      <w:r w:rsidRPr="000077DE">
        <w:rPr>
          <w:rFonts w:ascii="Open Sans" w:hAnsi="Open Sans" w:cs="Open Sans"/>
        </w:rPr>
        <w:lastRenderedPageBreak/>
        <w:t>Done in</w:t>
      </w:r>
      <w:r>
        <w:rPr>
          <w:rFonts w:ascii="Open Sans" w:hAnsi="Open Sans" w:cs="Open Sans"/>
        </w:rPr>
        <w:t xml:space="preserve"> </w:t>
      </w:r>
      <w:r w:rsidRPr="00D422FC">
        <w:rPr>
          <w:rFonts w:ascii="Open Sans" w:hAnsi="Open Sans" w:cs="Open Sans"/>
        </w:rPr>
        <w:t>three (</w:t>
      </w:r>
      <w:r w:rsidRPr="00D422FC">
        <w:rPr>
          <w:rFonts w:ascii="Open Sans" w:hAnsi="Open Sans" w:cs="Open Sans"/>
          <w:color w:val="000000" w:themeColor="text1"/>
        </w:rPr>
        <w:t xml:space="preserve">3) </w:t>
      </w:r>
      <w:r w:rsidRPr="00D422FC">
        <w:rPr>
          <w:rFonts w:ascii="Open Sans" w:hAnsi="Open Sans" w:cs="Open Sans"/>
        </w:rPr>
        <w:t>original copies</w:t>
      </w:r>
      <w:r>
        <w:rPr>
          <w:rFonts w:ascii="Open Sans" w:hAnsi="Open Sans" w:cs="Open Sans"/>
        </w:rPr>
        <w:t>.</w:t>
      </w:r>
    </w:p>
    <w:p w14:paraId="4BA76E0D" w14:textId="77777777" w:rsidR="004B050B" w:rsidRPr="000077DE" w:rsidRDefault="004B050B" w:rsidP="00E01576">
      <w:pPr>
        <w:spacing w:after="0"/>
        <w:jc w:val="left"/>
        <w:rPr>
          <w:rFonts w:ascii="Open Sans" w:hAnsi="Open Sans" w:cs="Open Sans"/>
          <w:lang w:val="en-GB"/>
        </w:rPr>
      </w:pPr>
      <w:r>
        <w:rPr>
          <w:rFonts w:ascii="Open Sans" w:hAnsi="Open Sans" w:cs="Open Sans"/>
          <w:lang w:val="en-GB"/>
        </w:rPr>
        <w:t>If electronic certified signatures are issued, this agreement will be drafted in one copy.</w:t>
      </w:r>
    </w:p>
    <w:p w14:paraId="7135C3AF" w14:textId="77777777" w:rsidR="004B050B" w:rsidRPr="000077DE" w:rsidRDefault="004B050B" w:rsidP="00E01576">
      <w:pPr>
        <w:spacing w:after="0"/>
        <w:jc w:val="left"/>
        <w:rPr>
          <w:rFonts w:ascii="Open Sans" w:hAnsi="Open Sans" w:cs="Open Sans"/>
          <w:lang w:val="en-GB"/>
        </w:rPr>
      </w:pPr>
    </w:p>
    <w:tbl>
      <w:tblPr>
        <w:tblStyle w:val="TableGrid"/>
        <w:tblW w:w="5000" w:type="pct"/>
        <w:tblBorders>
          <w:top w:val="single" w:sz="8" w:space="0" w:color="63003C"/>
          <w:left w:val="single" w:sz="8" w:space="0" w:color="63003C"/>
          <w:bottom w:val="single" w:sz="8" w:space="0" w:color="63003C"/>
          <w:right w:val="single" w:sz="8" w:space="0" w:color="63003C"/>
          <w:insideH w:val="single" w:sz="8" w:space="0" w:color="63003C"/>
          <w:insideV w:val="single" w:sz="8" w:space="0" w:color="63003C"/>
        </w:tblBorders>
        <w:tblLayout w:type="fixed"/>
        <w:tblLook w:val="04A0" w:firstRow="1" w:lastRow="0" w:firstColumn="1" w:lastColumn="0" w:noHBand="0" w:noVBand="1"/>
      </w:tblPr>
      <w:tblGrid>
        <w:gridCol w:w="4385"/>
        <w:gridCol w:w="4667"/>
      </w:tblGrid>
      <w:tr w:rsidR="004B050B" w:rsidRPr="00D830E8" w14:paraId="1E047D0C" w14:textId="77777777" w:rsidTr="0062392D">
        <w:trPr>
          <w:trHeight w:val="1011"/>
        </w:trPr>
        <w:tc>
          <w:tcPr>
            <w:tcW w:w="2422" w:type="pct"/>
          </w:tcPr>
          <w:p w14:paraId="36A0FE0C" w14:textId="77777777" w:rsidR="004B050B" w:rsidRPr="000077DE" w:rsidRDefault="004B050B" w:rsidP="00CB7A0D">
            <w:pPr>
              <w:pStyle w:val="ListParagraph"/>
              <w:spacing w:after="0"/>
              <w:jc w:val="left"/>
              <w:rPr>
                <w:rFonts w:ascii="Open Sans" w:hAnsi="Open Sans" w:cs="Open Sans"/>
                <w:b/>
                <w:lang w:val="fr-FR"/>
              </w:rPr>
            </w:pPr>
            <w:r w:rsidRPr="000077DE">
              <w:rPr>
                <w:rFonts w:ascii="Open Sans" w:hAnsi="Open Sans" w:cs="Open Sans"/>
                <w:b/>
                <w:lang w:val="fr-FR"/>
              </w:rPr>
              <w:t xml:space="preserve">For Université Paris-Saclay </w:t>
            </w:r>
          </w:p>
          <w:p w14:paraId="593ED45F" w14:textId="77777777" w:rsidR="004B050B" w:rsidRPr="000077DE" w:rsidRDefault="004B050B" w:rsidP="00CB7A0D">
            <w:pPr>
              <w:pStyle w:val="ListParagraph"/>
              <w:spacing w:after="0"/>
              <w:jc w:val="left"/>
              <w:rPr>
                <w:rFonts w:ascii="Open Sans" w:hAnsi="Open Sans" w:cs="Open Sans"/>
                <w:lang w:val="fr-FR"/>
              </w:rPr>
            </w:pPr>
          </w:p>
          <w:p w14:paraId="5A661B53" w14:textId="77777777" w:rsidR="004B050B" w:rsidRPr="000077DE" w:rsidRDefault="004B050B" w:rsidP="00CB7A0D">
            <w:pPr>
              <w:pStyle w:val="ListParagraph"/>
              <w:spacing w:after="0"/>
              <w:jc w:val="left"/>
              <w:rPr>
                <w:rFonts w:ascii="Open Sans" w:hAnsi="Open Sans" w:cs="Open Sans"/>
                <w:lang w:val="fr-FR"/>
              </w:rPr>
            </w:pPr>
            <w:r w:rsidRPr="000077DE">
              <w:rPr>
                <w:rFonts w:ascii="Open Sans" w:hAnsi="Open Sans" w:cs="Open Sans"/>
                <w:lang w:val="fr-FR"/>
              </w:rPr>
              <w:t>Place</w:t>
            </w:r>
            <w:r w:rsidRPr="000077DE">
              <w:rPr>
                <w:rFonts w:ascii="Open Sans" w:hAnsi="Open Sans" w:cs="Open Sans"/>
                <w:lang w:val="fr-FR"/>
              </w:rPr>
              <w:tab/>
              <w:t xml:space="preserve">                  , date</w:t>
            </w:r>
          </w:p>
          <w:p w14:paraId="1A331EB0" w14:textId="77777777" w:rsidR="004B050B" w:rsidRPr="000077DE" w:rsidRDefault="004B050B" w:rsidP="00CB7A0D">
            <w:pPr>
              <w:pStyle w:val="ListParagraph"/>
              <w:spacing w:after="0"/>
              <w:jc w:val="left"/>
              <w:rPr>
                <w:rFonts w:ascii="Open Sans" w:hAnsi="Open Sans" w:cs="Open Sans"/>
                <w:b/>
                <w:lang w:val="fr-FR"/>
              </w:rPr>
            </w:pPr>
          </w:p>
        </w:tc>
        <w:tc>
          <w:tcPr>
            <w:tcW w:w="2578" w:type="pct"/>
          </w:tcPr>
          <w:p w14:paraId="362D101E" w14:textId="7BADCDB0" w:rsidR="004B050B" w:rsidRPr="00744666" w:rsidRDefault="004B050B" w:rsidP="00CB7A0D">
            <w:pPr>
              <w:pStyle w:val="ListParagraph"/>
              <w:spacing w:after="0"/>
              <w:jc w:val="left"/>
              <w:rPr>
                <w:rFonts w:ascii="Open Sans" w:hAnsi="Open Sans" w:cs="Open Sans"/>
                <w:b/>
              </w:rPr>
            </w:pPr>
            <w:r w:rsidRPr="00744666">
              <w:rPr>
                <w:rFonts w:ascii="Open Sans" w:hAnsi="Open Sans" w:cs="Open Sans"/>
                <w:b/>
                <w:color w:val="auto"/>
              </w:rPr>
              <w:t>For</w:t>
            </w:r>
            <w:r w:rsidRPr="00744666">
              <w:rPr>
                <w:rFonts w:ascii="Open Sans" w:hAnsi="Open Sans" w:cs="Open Sans"/>
                <w:b/>
                <w:bCs/>
                <w:color w:val="auto"/>
              </w:rPr>
              <w:t xml:space="preserve"> </w:t>
            </w:r>
            <w:r w:rsidR="009A0E41">
              <w:rPr>
                <w:rFonts w:ascii="Open Sans" w:hAnsi="Open Sans" w:cs="Open Sans"/>
                <w:b/>
                <w:bCs/>
                <w:color w:val="auto"/>
              </w:rPr>
              <w:t xml:space="preserve">University of Kragujevac and for </w:t>
            </w:r>
            <w:r w:rsidRPr="00916880">
              <w:rPr>
                <w:rFonts w:ascii="Open Sans" w:hAnsi="Open Sans" w:cs="Open Sans"/>
                <w:b/>
                <w:bCs/>
                <w:noProof/>
                <w:color w:val="auto"/>
              </w:rPr>
              <w:t>Pravni fakultet Univerziteta u Kragujevcu</w:t>
            </w:r>
          </w:p>
          <w:p w14:paraId="79D021FE" w14:textId="77777777" w:rsidR="004B050B" w:rsidRPr="00744666" w:rsidRDefault="004B050B" w:rsidP="00CB7A0D">
            <w:pPr>
              <w:pStyle w:val="ListParagraph"/>
              <w:spacing w:after="0"/>
              <w:jc w:val="left"/>
              <w:rPr>
                <w:rFonts w:ascii="Open Sans" w:hAnsi="Open Sans" w:cs="Open Sans"/>
              </w:rPr>
            </w:pPr>
          </w:p>
          <w:p w14:paraId="40B4F7F9" w14:textId="77777777" w:rsidR="004B050B" w:rsidRPr="004E79DC" w:rsidRDefault="004B050B" w:rsidP="00CB7A0D">
            <w:pPr>
              <w:pStyle w:val="ListParagraph"/>
              <w:spacing w:after="0"/>
              <w:jc w:val="left"/>
              <w:rPr>
                <w:rFonts w:ascii="Open Sans" w:hAnsi="Open Sans" w:cs="Open Sans"/>
              </w:rPr>
            </w:pPr>
            <w:r w:rsidRPr="004E79DC">
              <w:rPr>
                <w:rFonts w:ascii="Open Sans" w:hAnsi="Open Sans" w:cs="Open Sans"/>
              </w:rPr>
              <w:t>Place</w:t>
            </w:r>
            <w:r w:rsidRPr="004E79DC">
              <w:rPr>
                <w:rFonts w:ascii="Open Sans" w:hAnsi="Open Sans" w:cs="Open Sans"/>
              </w:rPr>
              <w:tab/>
              <w:t xml:space="preserve">                  , date</w:t>
            </w:r>
          </w:p>
          <w:p w14:paraId="7999D81B" w14:textId="77777777" w:rsidR="004B050B" w:rsidRPr="004E79DC" w:rsidRDefault="004B050B" w:rsidP="00CB7A0D">
            <w:pPr>
              <w:pStyle w:val="ListParagraph"/>
              <w:spacing w:after="0"/>
              <w:jc w:val="left"/>
              <w:rPr>
                <w:rFonts w:ascii="Open Sans" w:hAnsi="Open Sans" w:cs="Open Sans"/>
                <w:b/>
                <w:color w:val="auto"/>
              </w:rPr>
            </w:pPr>
          </w:p>
        </w:tc>
      </w:tr>
      <w:tr w:rsidR="004B050B" w:rsidRPr="000077DE" w14:paraId="0EF277C9" w14:textId="77777777" w:rsidTr="0062392D">
        <w:trPr>
          <w:trHeight w:val="1881"/>
        </w:trPr>
        <w:tc>
          <w:tcPr>
            <w:tcW w:w="2422" w:type="pct"/>
          </w:tcPr>
          <w:p w14:paraId="2D3DE4F1" w14:textId="77777777" w:rsidR="004B050B" w:rsidRPr="004E79DC" w:rsidRDefault="004B050B" w:rsidP="00CB7A0D">
            <w:pPr>
              <w:pStyle w:val="ListParagraph"/>
              <w:spacing w:after="0"/>
              <w:jc w:val="left"/>
              <w:rPr>
                <w:rFonts w:ascii="Open Sans" w:hAnsi="Open Sans" w:cs="Open Sans"/>
              </w:rPr>
            </w:pPr>
          </w:p>
          <w:p w14:paraId="3A84B224" w14:textId="77777777" w:rsidR="004B050B" w:rsidRPr="004E79DC" w:rsidRDefault="004B050B" w:rsidP="00CB7A0D">
            <w:pPr>
              <w:pStyle w:val="ListParagraph"/>
              <w:spacing w:after="0"/>
              <w:jc w:val="left"/>
              <w:rPr>
                <w:rFonts w:ascii="Open Sans" w:hAnsi="Open Sans" w:cs="Open Sans"/>
              </w:rPr>
            </w:pPr>
          </w:p>
          <w:p w14:paraId="0FB2D896" w14:textId="77777777" w:rsidR="004B050B" w:rsidRPr="004E79DC" w:rsidRDefault="004B050B" w:rsidP="00CB7A0D">
            <w:pPr>
              <w:pStyle w:val="ListParagraph"/>
              <w:spacing w:after="0"/>
              <w:jc w:val="left"/>
              <w:rPr>
                <w:rFonts w:ascii="Open Sans" w:hAnsi="Open Sans" w:cs="Open Sans"/>
              </w:rPr>
            </w:pPr>
          </w:p>
          <w:p w14:paraId="5B2BAD3C" w14:textId="77777777" w:rsidR="004B050B" w:rsidRPr="004E79DC" w:rsidRDefault="004B050B" w:rsidP="00E809A8">
            <w:pPr>
              <w:pStyle w:val="ListParagraph"/>
              <w:spacing w:after="0"/>
              <w:jc w:val="left"/>
              <w:rPr>
                <w:rFonts w:ascii="Open Sans" w:hAnsi="Open Sans" w:cs="Open Sans"/>
              </w:rPr>
            </w:pPr>
          </w:p>
          <w:p w14:paraId="35A1C039" w14:textId="77777777" w:rsidR="004B050B" w:rsidRDefault="004B050B" w:rsidP="00E809A8">
            <w:pPr>
              <w:spacing w:after="0"/>
              <w:rPr>
                <w:rFonts w:ascii="Open Sans" w:hAnsi="Open Sans" w:cs="Open Sans"/>
                <w:color w:val="auto"/>
              </w:rPr>
            </w:pPr>
            <w:r>
              <w:rPr>
                <w:rFonts w:ascii="Open Sans" w:hAnsi="Open Sans" w:cs="Open Sans"/>
                <w:color w:val="auto"/>
              </w:rPr>
              <w:t>Prof. Camille GALAP, President</w:t>
            </w:r>
          </w:p>
          <w:p w14:paraId="195813FD" w14:textId="77777777" w:rsidR="004B050B" w:rsidRPr="008102A8" w:rsidRDefault="004B050B" w:rsidP="008102A8">
            <w:pPr>
              <w:spacing w:after="0"/>
              <w:rPr>
                <w:rFonts w:ascii="Open Sans" w:hAnsi="Open Sans" w:cs="Open Sans"/>
                <w:color w:val="auto"/>
              </w:rPr>
            </w:pPr>
            <w:r>
              <w:rPr>
                <w:rFonts w:ascii="Open Sans" w:hAnsi="Open Sans" w:cs="Open Sans"/>
                <w:color w:val="auto"/>
              </w:rPr>
              <w:t xml:space="preserve">Or </w:t>
            </w:r>
            <w:proofErr w:type="spellStart"/>
            <w:r>
              <w:rPr>
                <w:rFonts w:ascii="Open Sans" w:hAnsi="Open Sans" w:cs="Open Sans"/>
                <w:color w:val="auto"/>
              </w:rPr>
              <w:t>delagatee</w:t>
            </w:r>
            <w:proofErr w:type="spellEnd"/>
          </w:p>
        </w:tc>
        <w:tc>
          <w:tcPr>
            <w:tcW w:w="2578" w:type="pct"/>
          </w:tcPr>
          <w:p w14:paraId="63039D1C" w14:textId="77777777" w:rsidR="004B050B" w:rsidRPr="00F51973" w:rsidRDefault="004B050B" w:rsidP="00CB7A0D">
            <w:pPr>
              <w:spacing w:after="0"/>
              <w:jc w:val="left"/>
              <w:rPr>
                <w:rFonts w:ascii="Open Sans" w:hAnsi="Open Sans" w:cs="Open Sans"/>
                <w:color w:val="auto"/>
              </w:rPr>
            </w:pPr>
          </w:p>
          <w:p w14:paraId="1CAF30F6" w14:textId="77777777" w:rsidR="004B050B" w:rsidRPr="00F51973" w:rsidRDefault="004B050B" w:rsidP="00CB7A0D">
            <w:pPr>
              <w:spacing w:after="0"/>
              <w:jc w:val="left"/>
              <w:rPr>
                <w:rFonts w:ascii="Open Sans" w:hAnsi="Open Sans" w:cs="Open Sans"/>
                <w:color w:val="auto"/>
              </w:rPr>
            </w:pPr>
          </w:p>
          <w:p w14:paraId="07F61587" w14:textId="77777777" w:rsidR="004B050B" w:rsidRDefault="004B050B" w:rsidP="00CB7A0D">
            <w:pPr>
              <w:spacing w:after="0"/>
              <w:jc w:val="left"/>
              <w:rPr>
                <w:rFonts w:ascii="Open Sans" w:hAnsi="Open Sans" w:cs="Open Sans"/>
                <w:color w:val="auto"/>
              </w:rPr>
            </w:pPr>
          </w:p>
          <w:p w14:paraId="06A48C73" w14:textId="77777777" w:rsidR="004B050B" w:rsidRPr="00F51973" w:rsidRDefault="004B050B" w:rsidP="00CB7A0D">
            <w:pPr>
              <w:spacing w:after="0"/>
              <w:jc w:val="left"/>
              <w:rPr>
                <w:rFonts w:ascii="Open Sans" w:hAnsi="Open Sans" w:cs="Open Sans"/>
                <w:color w:val="auto"/>
              </w:rPr>
            </w:pPr>
          </w:p>
          <w:p w14:paraId="71ACD84A" w14:textId="77777777" w:rsidR="004B050B" w:rsidRPr="008102A8" w:rsidRDefault="004B050B" w:rsidP="008102A8">
            <w:pPr>
              <w:spacing w:after="0"/>
              <w:rPr>
                <w:rFonts w:ascii="Open Sans" w:hAnsi="Open Sans" w:cs="Open Sans"/>
                <w:color w:val="auto"/>
              </w:rPr>
            </w:pPr>
            <w:r>
              <w:rPr>
                <w:rFonts w:ascii="Open Sans" w:hAnsi="Open Sans" w:cs="Open Sans"/>
                <w:color w:val="auto"/>
              </w:rPr>
              <w:t xml:space="preserve">Prof. </w:t>
            </w:r>
            <w:r w:rsidRPr="00916880">
              <w:rPr>
                <w:rFonts w:ascii="Open Sans" w:hAnsi="Open Sans" w:cs="Open Sans"/>
                <w:noProof/>
                <w:color w:val="auto"/>
              </w:rPr>
              <w:t>Rector of the University of Kragujevac Vladimir Ranković</w:t>
            </w:r>
            <w:r>
              <w:rPr>
                <w:rFonts w:ascii="Open Sans" w:hAnsi="Open Sans" w:cs="Open Sans"/>
                <w:color w:val="auto"/>
              </w:rPr>
              <w:t>, President</w:t>
            </w:r>
          </w:p>
        </w:tc>
      </w:tr>
      <w:tr w:rsidR="004B050B" w:rsidRPr="00006D27" w14:paraId="705739DB" w14:textId="77777777" w:rsidTr="0062392D">
        <w:trPr>
          <w:trHeight w:val="1881"/>
        </w:trPr>
        <w:tc>
          <w:tcPr>
            <w:tcW w:w="2422" w:type="pct"/>
          </w:tcPr>
          <w:p w14:paraId="06EA18E3" w14:textId="77777777" w:rsidR="004B050B" w:rsidRPr="006F7841" w:rsidRDefault="004B050B" w:rsidP="00CB7A0D">
            <w:pPr>
              <w:pStyle w:val="ListParagraph"/>
              <w:spacing w:after="0"/>
              <w:jc w:val="left"/>
              <w:rPr>
                <w:rFonts w:ascii="Open Sans" w:hAnsi="Open Sans" w:cs="Open Sans"/>
                <w:color w:val="auto"/>
              </w:rPr>
            </w:pPr>
            <w:r w:rsidRPr="006F7841">
              <w:rPr>
                <w:rFonts w:ascii="Open Sans" w:hAnsi="Open Sans" w:cs="Open Sans"/>
                <w:color w:val="auto"/>
              </w:rPr>
              <w:t xml:space="preserve">The director of the doctoral school </w:t>
            </w:r>
            <w:r>
              <w:rPr>
                <w:rFonts w:ascii="Open Sans" w:hAnsi="Open Sans" w:cs="Open Sans"/>
                <w:color w:val="auto"/>
              </w:rPr>
              <w:t xml:space="preserve">ED </w:t>
            </w:r>
            <w:r w:rsidRPr="00916880">
              <w:rPr>
                <w:rFonts w:ascii="Open Sans" w:hAnsi="Open Sans" w:cs="Open Sans"/>
                <w:noProof/>
                <w:color w:val="auto"/>
              </w:rPr>
              <w:t>DEM</w:t>
            </w:r>
          </w:p>
          <w:p w14:paraId="5DC97F26" w14:textId="77777777" w:rsidR="004B050B" w:rsidRPr="006F7841" w:rsidRDefault="004B050B" w:rsidP="00CB7A0D">
            <w:pPr>
              <w:pStyle w:val="ListParagraph"/>
              <w:spacing w:after="0"/>
              <w:jc w:val="left"/>
              <w:rPr>
                <w:rFonts w:ascii="Open Sans" w:hAnsi="Open Sans" w:cs="Open Sans"/>
                <w:color w:val="auto"/>
              </w:rPr>
            </w:pPr>
          </w:p>
          <w:p w14:paraId="161FC7F9" w14:textId="77777777" w:rsidR="004B050B" w:rsidRPr="006F7841" w:rsidRDefault="004B050B" w:rsidP="00CB7A0D">
            <w:pPr>
              <w:pStyle w:val="ListParagraph"/>
              <w:spacing w:after="0"/>
              <w:jc w:val="left"/>
              <w:rPr>
                <w:rFonts w:ascii="Open Sans" w:hAnsi="Open Sans" w:cs="Open Sans"/>
                <w:color w:val="auto"/>
              </w:rPr>
            </w:pPr>
          </w:p>
          <w:p w14:paraId="5C4755E6" w14:textId="77777777" w:rsidR="004B050B" w:rsidRDefault="004B050B" w:rsidP="00CB7A0D">
            <w:pPr>
              <w:pStyle w:val="ListParagraph"/>
              <w:spacing w:after="0"/>
              <w:jc w:val="left"/>
              <w:rPr>
                <w:rFonts w:ascii="Open Sans" w:hAnsi="Open Sans" w:cs="Open Sans"/>
                <w:color w:val="auto"/>
              </w:rPr>
            </w:pPr>
          </w:p>
          <w:p w14:paraId="37B74C78" w14:textId="77777777" w:rsidR="004B050B" w:rsidRPr="006F7841" w:rsidRDefault="004B050B" w:rsidP="00CB7A0D">
            <w:pPr>
              <w:pStyle w:val="ListParagraph"/>
              <w:spacing w:after="0"/>
              <w:jc w:val="left"/>
              <w:rPr>
                <w:rFonts w:ascii="Open Sans" w:hAnsi="Open Sans" w:cs="Open Sans"/>
                <w:color w:val="auto"/>
              </w:rPr>
            </w:pPr>
          </w:p>
          <w:p w14:paraId="0DFD715C" w14:textId="77777777" w:rsidR="004B050B" w:rsidRPr="006F7841" w:rsidRDefault="004B050B" w:rsidP="00C84991">
            <w:pPr>
              <w:pStyle w:val="ListParagraph"/>
              <w:spacing w:after="0"/>
              <w:jc w:val="left"/>
              <w:rPr>
                <w:rFonts w:ascii="Open Sans" w:hAnsi="Open Sans" w:cs="Open Sans"/>
                <w:color w:val="auto"/>
              </w:rPr>
            </w:pPr>
            <w:r>
              <w:rPr>
                <w:rFonts w:ascii="Open Sans" w:hAnsi="Open Sans" w:cs="Open Sans"/>
                <w:color w:val="auto"/>
              </w:rPr>
              <w:t>Prof.</w:t>
            </w:r>
            <w:r w:rsidRPr="00837EEF">
              <w:rPr>
                <w:rFonts w:ascii="Open Sans" w:hAnsi="Open Sans" w:cs="Open Sans"/>
                <w:color w:val="auto"/>
              </w:rPr>
              <w:t xml:space="preserve"> </w:t>
            </w:r>
            <w:r>
              <w:rPr>
                <w:rFonts w:ascii="Open Sans" w:hAnsi="Open Sans" w:cs="Open Sans"/>
                <w:color w:val="auto"/>
              </w:rPr>
              <w:t>Michel GUILLARD</w:t>
            </w:r>
          </w:p>
        </w:tc>
        <w:tc>
          <w:tcPr>
            <w:tcW w:w="2578" w:type="pct"/>
          </w:tcPr>
          <w:p w14:paraId="4EF2A120" w14:textId="77777777" w:rsidR="004B050B" w:rsidRPr="00D045C7" w:rsidRDefault="004B050B" w:rsidP="00CB7A0D">
            <w:pPr>
              <w:pStyle w:val="ListParagraph"/>
              <w:spacing w:after="0"/>
              <w:jc w:val="left"/>
              <w:rPr>
                <w:rFonts w:ascii="Open Sans" w:hAnsi="Open Sans" w:cs="Open Sans"/>
                <w:color w:val="FF0000"/>
              </w:rPr>
            </w:pPr>
            <w:r w:rsidRPr="00034832">
              <w:rPr>
                <w:rFonts w:ascii="Open Sans" w:hAnsi="Open Sans" w:cs="Open Sans"/>
              </w:rPr>
              <w:t xml:space="preserve">The director of </w:t>
            </w:r>
            <w:r>
              <w:rPr>
                <w:rFonts w:ascii="Open Sans" w:hAnsi="Open Sans" w:cs="Open Sans"/>
              </w:rPr>
              <w:t>the department/doctoral school or equivalent</w:t>
            </w:r>
            <w:r w:rsidRPr="00D045C7">
              <w:rPr>
                <w:rFonts w:ascii="Open Sans" w:hAnsi="Open Sans" w:cs="Open Sans"/>
                <w:color w:val="FF0000"/>
              </w:rPr>
              <w:t xml:space="preserve"> </w:t>
            </w:r>
          </w:p>
          <w:p w14:paraId="4D1C2623" w14:textId="77777777" w:rsidR="004B050B" w:rsidRPr="00034832" w:rsidRDefault="004B050B" w:rsidP="00CB7A0D">
            <w:pPr>
              <w:pStyle w:val="ListParagraph"/>
              <w:spacing w:after="0"/>
              <w:jc w:val="left"/>
              <w:rPr>
                <w:rFonts w:ascii="Open Sans" w:hAnsi="Open Sans" w:cs="Open Sans"/>
              </w:rPr>
            </w:pPr>
          </w:p>
          <w:p w14:paraId="4BEFDA91" w14:textId="77777777" w:rsidR="004B050B" w:rsidRPr="00034832" w:rsidRDefault="004B050B" w:rsidP="00CB7A0D">
            <w:pPr>
              <w:jc w:val="left"/>
              <w:rPr>
                <w:rFonts w:ascii="Open Sans" w:hAnsi="Open Sans" w:cs="Open Sans"/>
                <w:color w:val="auto"/>
              </w:rPr>
            </w:pPr>
          </w:p>
          <w:p w14:paraId="4BA0BBF3" w14:textId="77777777" w:rsidR="004B050B" w:rsidRPr="007B3F5C" w:rsidRDefault="004B050B" w:rsidP="00CB7A0D">
            <w:pPr>
              <w:spacing w:after="0"/>
              <w:jc w:val="left"/>
              <w:rPr>
                <w:rFonts w:ascii="Open Sans" w:hAnsi="Open Sans" w:cs="Open Sans"/>
                <w:color w:val="auto"/>
              </w:rPr>
            </w:pPr>
            <w:r>
              <w:rPr>
                <w:rFonts w:ascii="Open Sans" w:hAnsi="Open Sans" w:cs="Open Sans"/>
                <w:color w:val="auto"/>
              </w:rPr>
              <w:t xml:space="preserve">Prof. </w:t>
            </w:r>
            <w:r w:rsidRPr="00916880">
              <w:rPr>
                <w:rFonts w:ascii="Open Sans" w:hAnsi="Open Sans" w:cs="Open Sans"/>
                <w:noProof/>
                <w:color w:val="auto"/>
              </w:rPr>
              <w:t>Dean Bojan Urdarević</w:t>
            </w:r>
          </w:p>
        </w:tc>
      </w:tr>
      <w:tr w:rsidR="004B050B" w:rsidRPr="000077DE" w14:paraId="2E5C4C83" w14:textId="77777777" w:rsidTr="0062392D">
        <w:trPr>
          <w:trHeight w:val="1881"/>
        </w:trPr>
        <w:tc>
          <w:tcPr>
            <w:tcW w:w="2422" w:type="pct"/>
          </w:tcPr>
          <w:p w14:paraId="5D538BEE" w14:textId="77777777" w:rsidR="004B050B" w:rsidRPr="000077DE" w:rsidRDefault="004B050B" w:rsidP="00CB7A0D">
            <w:pPr>
              <w:pStyle w:val="ListParagraph"/>
              <w:spacing w:after="0"/>
              <w:jc w:val="left"/>
              <w:rPr>
                <w:rFonts w:ascii="Open Sans" w:hAnsi="Open Sans" w:cs="Open Sans"/>
              </w:rPr>
            </w:pPr>
            <w:r w:rsidRPr="000077DE">
              <w:rPr>
                <w:rFonts w:ascii="Open Sans" w:hAnsi="Open Sans" w:cs="Open Sans"/>
              </w:rPr>
              <w:t>The thesis director from Université Paris-</w:t>
            </w:r>
            <w:proofErr w:type="spellStart"/>
            <w:r w:rsidRPr="000077DE">
              <w:rPr>
                <w:rFonts w:ascii="Open Sans" w:hAnsi="Open Sans" w:cs="Open Sans"/>
              </w:rPr>
              <w:t>Saclay</w:t>
            </w:r>
            <w:proofErr w:type="spellEnd"/>
          </w:p>
          <w:p w14:paraId="692C0F96" w14:textId="77777777" w:rsidR="004B050B" w:rsidRPr="000077DE" w:rsidRDefault="004B050B" w:rsidP="00CB7A0D">
            <w:pPr>
              <w:pStyle w:val="ListParagraph"/>
              <w:spacing w:after="0"/>
              <w:jc w:val="left"/>
              <w:rPr>
                <w:rFonts w:ascii="Open Sans" w:hAnsi="Open Sans" w:cs="Open Sans"/>
              </w:rPr>
            </w:pPr>
          </w:p>
          <w:p w14:paraId="5A5EDD6F" w14:textId="77777777" w:rsidR="004B050B" w:rsidRDefault="004B050B" w:rsidP="00CB7A0D">
            <w:pPr>
              <w:pStyle w:val="ListParagraph"/>
              <w:spacing w:after="0"/>
              <w:jc w:val="left"/>
              <w:rPr>
                <w:rFonts w:ascii="Open Sans" w:hAnsi="Open Sans" w:cs="Open Sans"/>
                <w:noProof/>
                <w:color w:val="auto"/>
              </w:rPr>
            </w:pPr>
          </w:p>
          <w:p w14:paraId="0461D367" w14:textId="77777777" w:rsidR="004B050B" w:rsidRDefault="004B050B" w:rsidP="00CB7A0D">
            <w:pPr>
              <w:pStyle w:val="ListParagraph"/>
              <w:spacing w:after="0"/>
              <w:jc w:val="left"/>
              <w:rPr>
                <w:rFonts w:ascii="Open Sans" w:hAnsi="Open Sans" w:cs="Open Sans"/>
                <w:noProof/>
                <w:color w:val="auto"/>
              </w:rPr>
            </w:pPr>
          </w:p>
          <w:p w14:paraId="37F7D55C" w14:textId="77777777" w:rsidR="004B050B" w:rsidRPr="000077DE" w:rsidRDefault="004B050B" w:rsidP="00CB7A0D">
            <w:pPr>
              <w:pStyle w:val="ListParagraph"/>
              <w:spacing w:after="0"/>
              <w:jc w:val="left"/>
              <w:rPr>
                <w:rFonts w:ascii="Open Sans" w:hAnsi="Open Sans" w:cs="Open Sans"/>
                <w:noProof/>
                <w:color w:val="auto"/>
              </w:rPr>
            </w:pPr>
          </w:p>
          <w:p w14:paraId="39C0F414" w14:textId="77777777" w:rsidR="004B050B" w:rsidRPr="00C84991" w:rsidRDefault="004B050B" w:rsidP="007B720E">
            <w:pPr>
              <w:pStyle w:val="ListParagraph"/>
              <w:spacing w:after="0"/>
              <w:jc w:val="left"/>
              <w:rPr>
                <w:rFonts w:ascii="Open Sans" w:hAnsi="Open Sans" w:cs="Open Sans"/>
                <w:color w:val="auto"/>
              </w:rPr>
            </w:pPr>
            <w:r>
              <w:rPr>
                <w:rFonts w:ascii="Open Sans" w:hAnsi="Open Sans" w:cs="Open Sans"/>
                <w:color w:val="auto"/>
              </w:rPr>
              <w:t xml:space="preserve">Prof. </w:t>
            </w:r>
            <w:r w:rsidRPr="00916880">
              <w:rPr>
                <w:rFonts w:ascii="Open Sans" w:hAnsi="Open Sans" w:cs="Open Sans"/>
                <w:noProof/>
                <w:color w:val="auto"/>
              </w:rPr>
              <w:t>CLAVEL Sandrine</w:t>
            </w:r>
          </w:p>
        </w:tc>
        <w:tc>
          <w:tcPr>
            <w:tcW w:w="2578" w:type="pct"/>
          </w:tcPr>
          <w:p w14:paraId="3A606BF2" w14:textId="77777777" w:rsidR="004B050B" w:rsidRPr="00755800" w:rsidRDefault="004B050B" w:rsidP="00CB7A0D">
            <w:pPr>
              <w:pStyle w:val="ListParagraph"/>
              <w:spacing w:after="0"/>
              <w:jc w:val="left"/>
              <w:rPr>
                <w:rFonts w:ascii="Open Sans" w:hAnsi="Open Sans" w:cs="Open Sans"/>
                <w:noProof/>
                <w:color w:val="auto"/>
              </w:rPr>
            </w:pPr>
            <w:r w:rsidRPr="00755800">
              <w:rPr>
                <w:rFonts w:ascii="Open Sans" w:hAnsi="Open Sans" w:cs="Open Sans"/>
              </w:rPr>
              <w:t>The thesis director from</w:t>
            </w:r>
            <w:r w:rsidRPr="00755800">
              <w:rPr>
                <w:rFonts w:ascii="Open Sans" w:hAnsi="Open Sans" w:cs="Open Sans"/>
                <w:color w:val="auto"/>
              </w:rPr>
              <w:t xml:space="preserve"> </w:t>
            </w:r>
            <w:r w:rsidRPr="00916880">
              <w:rPr>
                <w:rFonts w:ascii="Open Sans" w:hAnsi="Open Sans" w:cs="Open Sans"/>
                <w:noProof/>
                <w:color w:val="auto"/>
              </w:rPr>
              <w:t>Pravni fakultet Univerziteta u Kragujevcu</w:t>
            </w:r>
          </w:p>
          <w:p w14:paraId="201A0419" w14:textId="77777777" w:rsidR="004B050B" w:rsidRPr="00755800" w:rsidRDefault="004B050B" w:rsidP="0062392D">
            <w:pPr>
              <w:pStyle w:val="ListParagraph"/>
              <w:spacing w:after="0"/>
              <w:jc w:val="left"/>
              <w:rPr>
                <w:rFonts w:ascii="Open Sans" w:hAnsi="Open Sans" w:cs="Open Sans"/>
                <w:color w:val="auto"/>
              </w:rPr>
            </w:pPr>
          </w:p>
          <w:p w14:paraId="211BFD1D" w14:textId="77777777" w:rsidR="004B050B" w:rsidRDefault="004B050B" w:rsidP="0062392D">
            <w:pPr>
              <w:pStyle w:val="ListParagraph"/>
              <w:spacing w:after="0"/>
              <w:jc w:val="left"/>
              <w:rPr>
                <w:rFonts w:ascii="Open Sans" w:hAnsi="Open Sans" w:cs="Open Sans"/>
                <w:color w:val="auto"/>
              </w:rPr>
            </w:pPr>
          </w:p>
          <w:p w14:paraId="49CA06B2" w14:textId="77777777" w:rsidR="004B050B" w:rsidRDefault="004B050B" w:rsidP="0062392D">
            <w:pPr>
              <w:pStyle w:val="ListParagraph"/>
              <w:spacing w:after="0"/>
              <w:jc w:val="left"/>
              <w:rPr>
                <w:rFonts w:ascii="Open Sans" w:hAnsi="Open Sans" w:cs="Open Sans"/>
                <w:color w:val="auto"/>
              </w:rPr>
            </w:pPr>
          </w:p>
          <w:p w14:paraId="666FA73D" w14:textId="77777777" w:rsidR="004B050B" w:rsidRPr="00755800" w:rsidRDefault="004B050B" w:rsidP="0062392D">
            <w:pPr>
              <w:pStyle w:val="ListParagraph"/>
              <w:spacing w:after="0"/>
              <w:jc w:val="left"/>
              <w:rPr>
                <w:rFonts w:ascii="Open Sans" w:hAnsi="Open Sans" w:cs="Open Sans"/>
                <w:color w:val="auto"/>
              </w:rPr>
            </w:pPr>
          </w:p>
          <w:p w14:paraId="646FC16D" w14:textId="77777777" w:rsidR="004B050B" w:rsidRPr="00D830E8" w:rsidRDefault="004B050B" w:rsidP="0062392D">
            <w:pPr>
              <w:pStyle w:val="ListParagraph"/>
              <w:spacing w:after="0"/>
              <w:jc w:val="left"/>
              <w:rPr>
                <w:rFonts w:ascii="Open Sans" w:hAnsi="Open Sans" w:cs="Open Sans"/>
              </w:rPr>
            </w:pPr>
            <w:r w:rsidRPr="006F7841">
              <w:rPr>
                <w:rFonts w:ascii="Open Sans" w:hAnsi="Open Sans" w:cs="Open Sans"/>
                <w:color w:val="auto"/>
              </w:rPr>
              <w:t xml:space="preserve">Prof. </w:t>
            </w:r>
            <w:r>
              <w:rPr>
                <w:rFonts w:ascii="Open Sans" w:hAnsi="Open Sans" w:cs="Open Sans"/>
                <w:color w:val="auto"/>
              </w:rPr>
              <w:t xml:space="preserve"> </w:t>
            </w:r>
            <w:r w:rsidRPr="00916880">
              <w:rPr>
                <w:rFonts w:ascii="Open Sans" w:hAnsi="Open Sans" w:cs="Open Sans"/>
                <w:noProof/>
                <w:color w:val="auto"/>
              </w:rPr>
              <w:t>Mihajlović Borko</w:t>
            </w:r>
          </w:p>
        </w:tc>
      </w:tr>
      <w:tr w:rsidR="004B050B" w:rsidRPr="004E79DC" w14:paraId="22363F57" w14:textId="77777777" w:rsidTr="0062392D">
        <w:trPr>
          <w:trHeight w:val="1881"/>
        </w:trPr>
        <w:tc>
          <w:tcPr>
            <w:tcW w:w="5000" w:type="pct"/>
            <w:gridSpan w:val="2"/>
          </w:tcPr>
          <w:p w14:paraId="25F0163B" w14:textId="77777777" w:rsidR="004B050B" w:rsidRDefault="004B050B" w:rsidP="008102A8">
            <w:pPr>
              <w:pStyle w:val="ListParagraph"/>
              <w:spacing w:after="0"/>
              <w:jc w:val="center"/>
              <w:rPr>
                <w:rFonts w:ascii="Open Sans" w:hAnsi="Open Sans" w:cs="Open Sans"/>
              </w:rPr>
            </w:pPr>
            <w:r w:rsidRPr="004E79DC">
              <w:rPr>
                <w:rFonts w:ascii="Open Sans" w:hAnsi="Open Sans" w:cs="Open Sans"/>
              </w:rPr>
              <w:t>The doctoral candidate</w:t>
            </w:r>
          </w:p>
          <w:p w14:paraId="0691AAB5" w14:textId="77777777" w:rsidR="004B050B" w:rsidRDefault="004B050B" w:rsidP="008102A8">
            <w:pPr>
              <w:pStyle w:val="ListParagraph"/>
              <w:spacing w:after="0"/>
              <w:jc w:val="center"/>
              <w:rPr>
                <w:rFonts w:ascii="Open Sans" w:hAnsi="Open Sans" w:cs="Open Sans"/>
              </w:rPr>
            </w:pPr>
          </w:p>
          <w:p w14:paraId="1D4E89FE" w14:textId="77777777" w:rsidR="004B050B" w:rsidRDefault="004B050B" w:rsidP="008102A8">
            <w:pPr>
              <w:pStyle w:val="ListParagraph"/>
              <w:spacing w:after="0"/>
              <w:jc w:val="center"/>
              <w:rPr>
                <w:rFonts w:ascii="Open Sans" w:hAnsi="Open Sans" w:cs="Open Sans"/>
              </w:rPr>
            </w:pPr>
          </w:p>
          <w:p w14:paraId="69109D81" w14:textId="77777777" w:rsidR="004B050B" w:rsidRPr="004E79DC" w:rsidRDefault="004B050B" w:rsidP="008102A8">
            <w:pPr>
              <w:pStyle w:val="ListParagraph"/>
              <w:spacing w:after="0"/>
              <w:jc w:val="center"/>
              <w:rPr>
                <w:rFonts w:ascii="Open Sans" w:hAnsi="Open Sans" w:cs="Open Sans"/>
              </w:rPr>
            </w:pPr>
          </w:p>
          <w:p w14:paraId="3D773B99" w14:textId="77777777" w:rsidR="004B050B" w:rsidRPr="004E79DC" w:rsidRDefault="004B050B" w:rsidP="00DB13E1">
            <w:pPr>
              <w:pStyle w:val="ListParagraph"/>
              <w:spacing w:after="0"/>
              <w:jc w:val="center"/>
              <w:rPr>
                <w:rFonts w:ascii="Open Sans" w:hAnsi="Open Sans" w:cs="Open Sans"/>
              </w:rPr>
            </w:pPr>
            <w:proofErr w:type="spellStart"/>
            <w:r>
              <w:rPr>
                <w:rFonts w:ascii="Open Sans" w:hAnsi="Open Sans" w:cs="Open Sans"/>
              </w:rPr>
              <w:t>Mrs</w:t>
            </w:r>
            <w:proofErr w:type="spellEnd"/>
            <w:r>
              <w:rPr>
                <w:rFonts w:ascii="Open Sans" w:hAnsi="Open Sans" w:cs="Open Sans"/>
              </w:rPr>
              <w:t xml:space="preserve"> </w:t>
            </w:r>
            <w:r w:rsidRPr="00916880">
              <w:rPr>
                <w:rFonts w:ascii="Open Sans" w:hAnsi="Open Sans" w:cs="Open Sans"/>
                <w:noProof/>
              </w:rPr>
              <w:t>SEKULIC Aleksandra</w:t>
            </w:r>
          </w:p>
        </w:tc>
      </w:tr>
    </w:tbl>
    <w:p w14:paraId="1628AF85" w14:textId="77777777" w:rsidR="004B050B" w:rsidRPr="004E79DC" w:rsidRDefault="004B050B" w:rsidP="00E01576">
      <w:pPr>
        <w:spacing w:after="0"/>
        <w:jc w:val="left"/>
        <w:rPr>
          <w:rFonts w:ascii="Open Sans" w:hAnsi="Open Sans" w:cs="Open Sans"/>
        </w:rPr>
      </w:pPr>
    </w:p>
    <w:p w14:paraId="31E23CA9" w14:textId="77777777" w:rsidR="004B050B" w:rsidRPr="000077DE" w:rsidRDefault="004B050B" w:rsidP="00E01576">
      <w:pPr>
        <w:pStyle w:val="ListParagraph"/>
        <w:spacing w:after="0"/>
        <w:rPr>
          <w:rFonts w:ascii="Open Sans" w:hAnsi="Open Sans" w:cs="Open Sans"/>
          <w:lang w:val="en-GB"/>
        </w:rPr>
      </w:pPr>
      <w:r w:rsidRPr="000077DE">
        <w:rPr>
          <w:rFonts w:ascii="Open Sans" w:hAnsi="Open Sans" w:cs="Open Sans"/>
        </w:rPr>
        <w:t>When signing the present Agreement, the signatories acknowledge to be fully acquainted with its content and undertake to comply with its provisions.</w:t>
      </w:r>
      <w:r w:rsidRPr="000077DE">
        <w:rPr>
          <w:rFonts w:ascii="Open Sans" w:hAnsi="Open Sans" w:cs="Open Sans"/>
          <w:lang w:val="en-GB"/>
        </w:rPr>
        <w:br w:type="page"/>
      </w:r>
    </w:p>
    <w:p w14:paraId="4F3DF3D7" w14:textId="77777777" w:rsidR="004B050B" w:rsidRPr="000077DE" w:rsidRDefault="004B050B" w:rsidP="00E01576">
      <w:pPr>
        <w:pStyle w:val="Heading1"/>
        <w:spacing w:before="0" w:after="0"/>
        <w:rPr>
          <w:rFonts w:ascii="Open Sans" w:hAnsi="Open Sans" w:cs="Open Sans"/>
          <w:sz w:val="24"/>
          <w:szCs w:val="24"/>
        </w:rPr>
      </w:pPr>
      <w:r w:rsidRPr="000077DE">
        <w:rPr>
          <w:rFonts w:ascii="Open Sans" w:hAnsi="Open Sans" w:cs="Open Sans"/>
          <w:sz w:val="24"/>
          <w:szCs w:val="24"/>
        </w:rPr>
        <w:lastRenderedPageBreak/>
        <w:t xml:space="preserve">ANNEX I – Provisional calendar of the research stays of the doctoral candidate </w:t>
      </w:r>
    </w:p>
    <w:p w14:paraId="16C04DC8" w14:textId="77777777" w:rsidR="004B050B" w:rsidRPr="000077DE" w:rsidRDefault="004B050B" w:rsidP="00E01576">
      <w:pPr>
        <w:pStyle w:val="ListParagraph"/>
        <w:spacing w:after="0"/>
        <w:rPr>
          <w:rFonts w:ascii="Open Sans" w:hAnsi="Open Sans" w:cs="Open Sans"/>
        </w:rPr>
      </w:pPr>
    </w:p>
    <w:p w14:paraId="6A74C0DA" w14:textId="77777777" w:rsidR="004B050B" w:rsidRPr="000077DE" w:rsidRDefault="004B050B" w:rsidP="00E01576">
      <w:pPr>
        <w:spacing w:after="0"/>
        <w:rPr>
          <w:rFonts w:ascii="Open Sans" w:hAnsi="Open Sans" w:cs="Open Sans"/>
        </w:rPr>
      </w:pPr>
      <w:r w:rsidRPr="000077DE">
        <w:rPr>
          <w:rFonts w:ascii="Open Sans" w:hAnsi="Open Sans" w:cs="Open Sans"/>
        </w:rPr>
        <w:t xml:space="preserve">The doctorate candidate will conduct the doctoral project in each of the hosting research units according to the following provisional calendar: </w:t>
      </w:r>
    </w:p>
    <w:p w14:paraId="1C176B2D" w14:textId="77777777" w:rsidR="004B050B" w:rsidRPr="000077DE" w:rsidRDefault="004B050B" w:rsidP="00E01576">
      <w:pPr>
        <w:pStyle w:val="ListParagraph"/>
        <w:spacing w:after="0"/>
        <w:rPr>
          <w:rFonts w:ascii="Open Sans" w:hAnsi="Open Sans" w:cs="Open Sans"/>
        </w:rPr>
      </w:pPr>
    </w:p>
    <w:p w14:paraId="49775A1D" w14:textId="78575326" w:rsidR="004B050B" w:rsidRPr="00A36F4D" w:rsidRDefault="004B050B" w:rsidP="00E01576">
      <w:pPr>
        <w:spacing w:after="0"/>
        <w:jc w:val="left"/>
        <w:rPr>
          <w:rFonts w:ascii="Open Sans" w:hAnsi="Open Sans" w:cs="Open Sans"/>
          <w:color w:val="000000" w:themeColor="text1"/>
        </w:rPr>
      </w:pPr>
      <w:r w:rsidRPr="00A36F4D">
        <w:rPr>
          <w:rFonts w:ascii="Open Sans" w:hAnsi="Open Sans" w:cs="Open Sans"/>
          <w:color w:val="000000" w:themeColor="text1"/>
        </w:rPr>
        <w:t xml:space="preserve">- 1st year: </w:t>
      </w:r>
      <w:r w:rsidRPr="00A36F4D">
        <w:rPr>
          <w:rFonts w:ascii="Open Sans" w:hAnsi="Open Sans" w:cs="Open Sans"/>
          <w:b/>
          <w:color w:val="000000" w:themeColor="text1"/>
        </w:rPr>
        <w:t>202</w:t>
      </w:r>
      <w:r w:rsidR="0084488C">
        <w:rPr>
          <w:rFonts w:ascii="Open Sans" w:hAnsi="Open Sans" w:cs="Open Sans"/>
          <w:b/>
          <w:color w:val="000000" w:themeColor="text1"/>
        </w:rPr>
        <w:t>5</w:t>
      </w:r>
      <w:r>
        <w:rPr>
          <w:rFonts w:ascii="Open Sans" w:hAnsi="Open Sans" w:cs="Open Sans"/>
          <w:b/>
          <w:color w:val="000000" w:themeColor="text1"/>
        </w:rPr>
        <w:t>-</w:t>
      </w:r>
      <w:r w:rsidRPr="00A36F4D">
        <w:rPr>
          <w:rFonts w:ascii="Open Sans" w:hAnsi="Open Sans" w:cs="Open Sans"/>
          <w:b/>
          <w:color w:val="000000" w:themeColor="text1"/>
        </w:rPr>
        <w:t>202</w:t>
      </w:r>
      <w:r w:rsidR="0084488C">
        <w:rPr>
          <w:rFonts w:ascii="Open Sans" w:hAnsi="Open Sans" w:cs="Open Sans"/>
          <w:b/>
          <w:color w:val="000000" w:themeColor="text1"/>
        </w:rPr>
        <w:t>6</w:t>
      </w:r>
      <w:r w:rsidR="00935624">
        <w:rPr>
          <w:rFonts w:ascii="Open Sans" w:hAnsi="Open Sans" w:cs="Open Sans"/>
          <w:b/>
          <w:color w:val="000000" w:themeColor="text1"/>
        </w:rPr>
        <w:t xml:space="preserve"> </w:t>
      </w:r>
      <w:r w:rsidR="00935624" w:rsidRPr="00935624">
        <w:rPr>
          <w:rFonts w:ascii="Open Sans" w:hAnsi="Open Sans" w:cs="Open Sans"/>
          <w:b/>
          <w:color w:val="000000" w:themeColor="text1"/>
        </w:rPr>
        <w:t>15 April to 13 July</w:t>
      </w:r>
      <w:r w:rsidR="00935624">
        <w:rPr>
          <w:rFonts w:ascii="Open Sans" w:hAnsi="Open Sans" w:cs="Open Sans"/>
          <w:b/>
          <w:color w:val="000000" w:themeColor="text1"/>
        </w:rPr>
        <w:t xml:space="preserve"> 2026</w:t>
      </w:r>
      <w:r w:rsidR="00696DD7">
        <w:rPr>
          <w:rFonts w:ascii="Open Sans" w:hAnsi="Open Sans" w:cs="Open Sans"/>
          <w:b/>
          <w:color w:val="000000" w:themeColor="text1"/>
        </w:rPr>
        <w:t xml:space="preserve"> (France)</w:t>
      </w:r>
      <w:r w:rsidR="00D32A89">
        <w:rPr>
          <w:rFonts w:ascii="Open Sans" w:hAnsi="Open Sans" w:cs="Open Sans"/>
          <w:b/>
          <w:color w:val="000000" w:themeColor="text1"/>
        </w:rPr>
        <w:t>, 1 December 2025-14</w:t>
      </w:r>
      <w:r w:rsidR="00B93D3D">
        <w:rPr>
          <w:rFonts w:ascii="Open Sans" w:hAnsi="Open Sans" w:cs="Open Sans"/>
          <w:b/>
          <w:color w:val="000000" w:themeColor="text1"/>
        </w:rPr>
        <w:t xml:space="preserve"> </w:t>
      </w:r>
      <w:r w:rsidR="00D32A89">
        <w:rPr>
          <w:rFonts w:ascii="Open Sans" w:hAnsi="Open Sans" w:cs="Open Sans"/>
          <w:b/>
          <w:color w:val="000000" w:themeColor="text1"/>
        </w:rPr>
        <w:t>April 2026</w:t>
      </w:r>
      <w:r w:rsidR="00F15E0D">
        <w:rPr>
          <w:rFonts w:ascii="Open Sans" w:hAnsi="Open Sans" w:cs="Open Sans"/>
          <w:b/>
          <w:color w:val="000000" w:themeColor="text1"/>
        </w:rPr>
        <w:t>, 14 July-30 September 2026</w:t>
      </w:r>
      <w:r w:rsidR="00D32A89">
        <w:rPr>
          <w:rFonts w:ascii="Open Sans" w:hAnsi="Open Sans" w:cs="Open Sans"/>
          <w:b/>
          <w:color w:val="000000" w:themeColor="text1"/>
        </w:rPr>
        <w:t xml:space="preserve"> (Serbia)</w:t>
      </w:r>
    </w:p>
    <w:p w14:paraId="02C8F04B" w14:textId="77777777" w:rsidR="004B050B" w:rsidRPr="007A0A65" w:rsidRDefault="004B050B" w:rsidP="00E01576">
      <w:pPr>
        <w:spacing w:after="0"/>
        <w:jc w:val="left"/>
        <w:rPr>
          <w:rFonts w:ascii="Open Sans" w:hAnsi="Open Sans" w:cs="Open Sans"/>
          <w:color w:val="000000" w:themeColor="text1"/>
        </w:rPr>
      </w:pPr>
    </w:p>
    <w:p w14:paraId="71B713FB" w14:textId="09FCA14D" w:rsidR="004B050B" w:rsidRDefault="004B050B" w:rsidP="00E01576">
      <w:pPr>
        <w:spacing w:after="0"/>
        <w:jc w:val="left"/>
        <w:rPr>
          <w:rFonts w:ascii="Open Sans" w:hAnsi="Open Sans" w:cs="Open Sans"/>
          <w:b/>
          <w:color w:val="000000" w:themeColor="text1"/>
        </w:rPr>
      </w:pPr>
      <w:r w:rsidRPr="00A36F4D">
        <w:rPr>
          <w:rFonts w:ascii="Open Sans" w:hAnsi="Open Sans" w:cs="Open Sans"/>
          <w:color w:val="000000" w:themeColor="text1"/>
        </w:rPr>
        <w:t xml:space="preserve">- 2nd year: </w:t>
      </w:r>
      <w:r w:rsidRPr="00A36F4D">
        <w:rPr>
          <w:rFonts w:ascii="Open Sans" w:hAnsi="Open Sans" w:cs="Open Sans"/>
          <w:b/>
          <w:color w:val="000000" w:themeColor="text1"/>
        </w:rPr>
        <w:t>202</w:t>
      </w:r>
      <w:r w:rsidR="0084488C">
        <w:rPr>
          <w:rFonts w:ascii="Open Sans" w:hAnsi="Open Sans" w:cs="Open Sans"/>
          <w:b/>
          <w:color w:val="000000" w:themeColor="text1"/>
        </w:rPr>
        <w:t>6</w:t>
      </w:r>
      <w:r w:rsidRPr="00A36F4D">
        <w:rPr>
          <w:rFonts w:ascii="Open Sans" w:hAnsi="Open Sans" w:cs="Open Sans"/>
          <w:b/>
          <w:color w:val="000000" w:themeColor="text1"/>
        </w:rPr>
        <w:t>-202</w:t>
      </w:r>
      <w:r w:rsidR="0084488C">
        <w:rPr>
          <w:rFonts w:ascii="Open Sans" w:hAnsi="Open Sans" w:cs="Open Sans"/>
          <w:b/>
          <w:color w:val="000000" w:themeColor="text1"/>
        </w:rPr>
        <w:t>7</w:t>
      </w:r>
      <w:r w:rsidR="00935624">
        <w:rPr>
          <w:rFonts w:ascii="Open Sans" w:hAnsi="Open Sans" w:cs="Open Sans"/>
          <w:b/>
          <w:color w:val="000000" w:themeColor="text1"/>
        </w:rPr>
        <w:t xml:space="preserve"> 1</w:t>
      </w:r>
      <w:r w:rsidR="00935624" w:rsidRPr="00A153A9">
        <w:rPr>
          <w:rFonts w:ascii="Open Sans" w:hAnsi="Open Sans" w:cs="Open Sans"/>
          <w:b/>
          <w:color w:val="000000" w:themeColor="text1"/>
          <w:vertAlign w:val="superscript"/>
        </w:rPr>
        <w:t>st</w:t>
      </w:r>
      <w:r w:rsidR="00935624">
        <w:rPr>
          <w:rFonts w:ascii="Open Sans" w:hAnsi="Open Sans" w:cs="Open Sans"/>
          <w:b/>
          <w:color w:val="000000" w:themeColor="text1"/>
        </w:rPr>
        <w:t xml:space="preserve"> Feb. to 1</w:t>
      </w:r>
      <w:r w:rsidR="00935624" w:rsidRPr="00A153A9">
        <w:rPr>
          <w:rFonts w:ascii="Open Sans" w:hAnsi="Open Sans" w:cs="Open Sans"/>
          <w:b/>
          <w:color w:val="000000" w:themeColor="text1"/>
          <w:vertAlign w:val="superscript"/>
        </w:rPr>
        <w:t>st</w:t>
      </w:r>
      <w:r w:rsidR="00935624">
        <w:rPr>
          <w:rFonts w:ascii="Open Sans" w:hAnsi="Open Sans" w:cs="Open Sans"/>
          <w:b/>
          <w:color w:val="000000" w:themeColor="text1"/>
        </w:rPr>
        <w:t xml:space="preserve"> June 2027</w:t>
      </w:r>
      <w:r w:rsidR="00696DD7">
        <w:rPr>
          <w:rFonts w:ascii="Open Sans" w:hAnsi="Open Sans" w:cs="Open Sans"/>
          <w:b/>
          <w:color w:val="000000" w:themeColor="text1"/>
        </w:rPr>
        <w:t xml:space="preserve"> (France), 1 October 2026</w:t>
      </w:r>
      <w:r w:rsidR="00D32A89">
        <w:rPr>
          <w:rFonts w:ascii="Open Sans" w:hAnsi="Open Sans" w:cs="Open Sans"/>
          <w:b/>
          <w:color w:val="000000" w:themeColor="text1"/>
        </w:rPr>
        <w:t xml:space="preserve"> to 31 January 2027 , </w:t>
      </w:r>
      <w:r w:rsidR="00696DD7">
        <w:rPr>
          <w:rFonts w:ascii="Open Sans" w:hAnsi="Open Sans" w:cs="Open Sans"/>
          <w:b/>
          <w:color w:val="000000" w:themeColor="text1"/>
        </w:rPr>
        <w:t>2 June 2027 – 30 September 2027 (Serbia)</w:t>
      </w:r>
    </w:p>
    <w:p w14:paraId="178680DF" w14:textId="77777777" w:rsidR="004B050B" w:rsidRPr="00482920" w:rsidRDefault="004B050B" w:rsidP="00E01576">
      <w:pPr>
        <w:spacing w:after="0"/>
        <w:jc w:val="left"/>
        <w:rPr>
          <w:rFonts w:ascii="Open Sans" w:hAnsi="Open Sans" w:cs="Open Sans"/>
          <w:color w:val="000000" w:themeColor="text1"/>
        </w:rPr>
      </w:pPr>
    </w:p>
    <w:p w14:paraId="1E0A98CC" w14:textId="024B50C6" w:rsidR="004B050B" w:rsidRPr="00482920" w:rsidRDefault="004B050B" w:rsidP="00E01576">
      <w:pPr>
        <w:spacing w:after="0"/>
        <w:jc w:val="left"/>
        <w:rPr>
          <w:rFonts w:ascii="Open Sans" w:hAnsi="Open Sans" w:cs="Open Sans"/>
          <w:b/>
          <w:color w:val="000000" w:themeColor="text1"/>
        </w:rPr>
      </w:pPr>
      <w:r w:rsidRPr="00482920">
        <w:rPr>
          <w:rFonts w:ascii="Open Sans" w:hAnsi="Open Sans" w:cs="Open Sans"/>
          <w:color w:val="000000" w:themeColor="text1"/>
        </w:rPr>
        <w:t xml:space="preserve">- 3rd year:  </w:t>
      </w:r>
      <w:r w:rsidRPr="00482920">
        <w:rPr>
          <w:rFonts w:ascii="Open Sans" w:hAnsi="Open Sans" w:cs="Open Sans"/>
          <w:b/>
          <w:color w:val="000000" w:themeColor="text1"/>
        </w:rPr>
        <w:t>202</w:t>
      </w:r>
      <w:r w:rsidR="0084488C">
        <w:rPr>
          <w:rFonts w:ascii="Open Sans" w:hAnsi="Open Sans" w:cs="Open Sans"/>
          <w:b/>
          <w:color w:val="000000" w:themeColor="text1"/>
        </w:rPr>
        <w:t>7</w:t>
      </w:r>
      <w:r w:rsidRPr="00482920">
        <w:rPr>
          <w:rFonts w:ascii="Open Sans" w:hAnsi="Open Sans" w:cs="Open Sans"/>
          <w:b/>
          <w:color w:val="000000" w:themeColor="text1"/>
        </w:rPr>
        <w:t>-202</w:t>
      </w:r>
      <w:r w:rsidR="0084488C">
        <w:rPr>
          <w:rFonts w:ascii="Open Sans" w:hAnsi="Open Sans" w:cs="Open Sans"/>
          <w:b/>
          <w:color w:val="000000" w:themeColor="text1"/>
        </w:rPr>
        <w:t>8</w:t>
      </w:r>
      <w:r w:rsidR="00935624">
        <w:rPr>
          <w:rFonts w:ascii="Open Sans" w:hAnsi="Open Sans" w:cs="Open Sans"/>
          <w:b/>
          <w:color w:val="000000" w:themeColor="text1"/>
        </w:rPr>
        <w:t xml:space="preserve"> 1</w:t>
      </w:r>
      <w:r w:rsidR="00935624" w:rsidRPr="00A153A9">
        <w:rPr>
          <w:rFonts w:ascii="Open Sans" w:hAnsi="Open Sans" w:cs="Open Sans"/>
          <w:b/>
          <w:color w:val="000000" w:themeColor="text1"/>
          <w:vertAlign w:val="superscript"/>
        </w:rPr>
        <w:t>st</w:t>
      </w:r>
      <w:r w:rsidR="00935624">
        <w:rPr>
          <w:rFonts w:ascii="Open Sans" w:hAnsi="Open Sans" w:cs="Open Sans"/>
          <w:b/>
          <w:color w:val="000000" w:themeColor="text1"/>
        </w:rPr>
        <w:t xml:space="preserve"> Feb to 1</w:t>
      </w:r>
      <w:r w:rsidR="00935624" w:rsidRPr="00A153A9">
        <w:rPr>
          <w:rFonts w:ascii="Open Sans" w:hAnsi="Open Sans" w:cs="Open Sans"/>
          <w:b/>
          <w:color w:val="000000" w:themeColor="text1"/>
          <w:vertAlign w:val="superscript"/>
        </w:rPr>
        <w:t>st</w:t>
      </w:r>
      <w:r w:rsidR="00935624">
        <w:rPr>
          <w:rFonts w:ascii="Open Sans" w:hAnsi="Open Sans" w:cs="Open Sans"/>
          <w:b/>
          <w:color w:val="000000" w:themeColor="text1"/>
        </w:rPr>
        <w:t xml:space="preserve"> July 2028</w:t>
      </w:r>
      <w:r w:rsidR="00696DD7">
        <w:rPr>
          <w:rFonts w:ascii="Open Sans" w:hAnsi="Open Sans" w:cs="Open Sans"/>
          <w:b/>
          <w:color w:val="000000" w:themeColor="text1"/>
        </w:rPr>
        <w:t xml:space="preserve"> (France)</w:t>
      </w:r>
      <w:r w:rsidR="00D32A89">
        <w:rPr>
          <w:rFonts w:ascii="Open Sans" w:hAnsi="Open Sans" w:cs="Open Sans"/>
          <w:b/>
          <w:color w:val="000000" w:themeColor="text1"/>
        </w:rPr>
        <w:t xml:space="preserve">, , </w:t>
      </w:r>
      <w:r w:rsidR="00696DD7">
        <w:rPr>
          <w:rFonts w:ascii="Open Sans" w:hAnsi="Open Sans" w:cs="Open Sans"/>
          <w:b/>
          <w:color w:val="000000" w:themeColor="text1"/>
        </w:rPr>
        <w:t>1 October</w:t>
      </w:r>
      <w:r w:rsidR="00D32A89">
        <w:rPr>
          <w:rFonts w:ascii="Open Sans" w:hAnsi="Open Sans" w:cs="Open Sans"/>
          <w:b/>
          <w:color w:val="000000" w:themeColor="text1"/>
        </w:rPr>
        <w:t xml:space="preserve"> to 31 January 2028</w:t>
      </w:r>
      <w:r w:rsidR="00696DD7">
        <w:rPr>
          <w:rFonts w:ascii="Open Sans" w:hAnsi="Open Sans" w:cs="Open Sans"/>
          <w:b/>
          <w:color w:val="000000" w:themeColor="text1"/>
        </w:rPr>
        <w:t>, 2 July – 15 December</w:t>
      </w:r>
      <w:r w:rsidR="00FE5F32">
        <w:rPr>
          <w:rFonts w:ascii="Open Sans" w:hAnsi="Open Sans" w:cs="Open Sans"/>
          <w:b/>
          <w:color w:val="000000" w:themeColor="text1"/>
        </w:rPr>
        <w:t xml:space="preserve"> 2028</w:t>
      </w:r>
      <w:r w:rsidR="00696DD7">
        <w:rPr>
          <w:rFonts w:ascii="Open Sans" w:hAnsi="Open Sans" w:cs="Open Sans"/>
          <w:b/>
          <w:color w:val="000000" w:themeColor="text1"/>
        </w:rPr>
        <w:t xml:space="preserve"> </w:t>
      </w:r>
      <w:r w:rsidR="00D32A89">
        <w:rPr>
          <w:rFonts w:ascii="Open Sans" w:hAnsi="Open Sans" w:cs="Open Sans"/>
          <w:b/>
          <w:color w:val="000000" w:themeColor="text1"/>
        </w:rPr>
        <w:t>(Serbia)</w:t>
      </w:r>
    </w:p>
    <w:p w14:paraId="17947CEA" w14:textId="77777777" w:rsidR="004B050B" w:rsidRPr="00F17B48" w:rsidRDefault="004B050B" w:rsidP="00E01576">
      <w:pPr>
        <w:rPr>
          <w:rFonts w:ascii="Open Sans" w:eastAsiaTheme="majorEastAsia" w:hAnsi="Open Sans" w:cs="Open Sans"/>
          <w:color w:val="56626A"/>
        </w:rPr>
      </w:pPr>
      <w:r w:rsidRPr="00F17B48">
        <w:rPr>
          <w:rFonts w:ascii="Open Sans" w:hAnsi="Open Sans" w:cs="Open Sans"/>
        </w:rPr>
        <w:br w:type="page"/>
      </w:r>
    </w:p>
    <w:p w14:paraId="3688D654" w14:textId="77777777" w:rsidR="004B050B" w:rsidRPr="00F17B48" w:rsidRDefault="004B050B" w:rsidP="00E01576">
      <w:pPr>
        <w:pStyle w:val="Heading1"/>
        <w:spacing w:before="0" w:after="0"/>
        <w:rPr>
          <w:rFonts w:ascii="Open Sans" w:hAnsi="Open Sans" w:cs="Open Sans"/>
          <w:sz w:val="24"/>
          <w:szCs w:val="24"/>
        </w:rPr>
      </w:pPr>
      <w:r w:rsidRPr="00F17B48">
        <w:rPr>
          <w:rFonts w:ascii="Open Sans" w:hAnsi="Open Sans" w:cs="Open Sans"/>
          <w:sz w:val="24"/>
          <w:szCs w:val="24"/>
        </w:rPr>
        <w:lastRenderedPageBreak/>
        <w:t xml:space="preserve">ANNEX II – Doctoral training </w:t>
      </w:r>
      <w:proofErr w:type="spellStart"/>
      <w:r w:rsidRPr="00F17B48">
        <w:rPr>
          <w:rFonts w:ascii="Open Sans" w:hAnsi="Open Sans" w:cs="Open Sans"/>
          <w:sz w:val="24"/>
          <w:szCs w:val="24"/>
        </w:rPr>
        <w:t>programme</w:t>
      </w:r>
      <w:proofErr w:type="spellEnd"/>
      <w:r w:rsidRPr="00F17B48">
        <w:rPr>
          <w:rFonts w:ascii="Open Sans" w:hAnsi="Open Sans" w:cs="Open Sans"/>
          <w:sz w:val="24"/>
          <w:szCs w:val="24"/>
        </w:rPr>
        <w:t xml:space="preserve"> </w:t>
      </w:r>
    </w:p>
    <w:p w14:paraId="3A932CA2" w14:textId="77777777" w:rsidR="004B050B" w:rsidRPr="00F17B48" w:rsidRDefault="004B050B" w:rsidP="00E01576">
      <w:pPr>
        <w:spacing w:after="0"/>
        <w:rPr>
          <w:rFonts w:ascii="Open Sans" w:hAnsi="Open Sans" w:cs="Open Sans"/>
        </w:rPr>
      </w:pPr>
    </w:p>
    <w:p w14:paraId="3B240DB5" w14:textId="77777777" w:rsidR="004B050B" w:rsidRPr="00034832" w:rsidRDefault="004B050B" w:rsidP="00E01576">
      <w:pPr>
        <w:pStyle w:val="Heading2"/>
        <w:rPr>
          <w:rFonts w:ascii="Open Sans" w:hAnsi="Open Sans" w:cs="Open Sans"/>
          <w:lang w:val="en-US"/>
        </w:rPr>
      </w:pPr>
      <w:r w:rsidRPr="00034832">
        <w:rPr>
          <w:rFonts w:ascii="Open Sans" w:hAnsi="Open Sans" w:cs="Open Sans"/>
          <w:lang w:val="en-US"/>
        </w:rPr>
        <w:t>Principles</w:t>
      </w:r>
    </w:p>
    <w:p w14:paraId="712E9DD6" w14:textId="77777777" w:rsidR="004B050B" w:rsidRPr="006F7841" w:rsidRDefault="004B050B" w:rsidP="00E01576">
      <w:pPr>
        <w:pStyle w:val="ListParagraph"/>
        <w:spacing w:after="0"/>
        <w:rPr>
          <w:rFonts w:ascii="Open Sans" w:hAnsi="Open Sans" w:cs="Open Sans"/>
        </w:rPr>
      </w:pPr>
      <w:r w:rsidRPr="00034832">
        <w:rPr>
          <w:rFonts w:ascii="Open Sans" w:hAnsi="Open Sans" w:cs="Open Sans"/>
        </w:rPr>
        <w:t>The doctoral candidate will attend a program of complementary training jointly defined by the doctoral school</w:t>
      </w:r>
      <w:r>
        <w:rPr>
          <w:rFonts w:ascii="Open Sans" w:hAnsi="Open Sans" w:cs="Open Sans"/>
        </w:rPr>
        <w:t xml:space="preserve"> </w:t>
      </w:r>
      <w:r w:rsidRPr="00034832">
        <w:rPr>
          <w:rFonts w:ascii="Open Sans" w:hAnsi="Open Sans" w:cs="Open Sans"/>
        </w:rPr>
        <w:t>of Université Paris-</w:t>
      </w:r>
      <w:proofErr w:type="spellStart"/>
      <w:r w:rsidRPr="00034832">
        <w:rPr>
          <w:rFonts w:ascii="Open Sans" w:hAnsi="Open Sans" w:cs="Open Sans"/>
        </w:rPr>
        <w:t>Saclay</w:t>
      </w:r>
      <w:proofErr w:type="spellEnd"/>
      <w:r w:rsidRPr="00034832">
        <w:rPr>
          <w:rFonts w:ascii="Open Sans" w:hAnsi="Open Sans" w:cs="Open Sans"/>
        </w:rPr>
        <w:t xml:space="preserve"> and by the doctoral school of </w:t>
      </w:r>
      <w:r w:rsidRPr="00916880">
        <w:rPr>
          <w:rFonts w:ascii="Open Sans" w:hAnsi="Open Sans" w:cs="Open Sans"/>
          <w:noProof/>
          <w:color w:val="auto"/>
        </w:rPr>
        <w:t>Pravni fakultet Univerziteta u Kragujevcu</w:t>
      </w:r>
      <w:r>
        <w:rPr>
          <w:rFonts w:ascii="Open Sans" w:hAnsi="Open Sans" w:cs="Open Sans"/>
        </w:rPr>
        <w:t>.</w:t>
      </w:r>
    </w:p>
    <w:p w14:paraId="246A06B7" w14:textId="77777777" w:rsidR="004B050B" w:rsidRPr="00034832" w:rsidRDefault="004B050B" w:rsidP="00E01576">
      <w:pPr>
        <w:pStyle w:val="ListParagraph"/>
        <w:spacing w:after="0"/>
        <w:rPr>
          <w:rFonts w:ascii="Open Sans" w:hAnsi="Open Sans" w:cs="Open Sans"/>
        </w:rPr>
      </w:pPr>
    </w:p>
    <w:p w14:paraId="12906A95"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The requirements of each Establishment as regards the doctoral candidate’s training program do not add to each other but complement each other, taking into account the duration of the doctoral candidate’s stay in the research unit of each Establishment.</w:t>
      </w:r>
    </w:p>
    <w:p w14:paraId="49559046" w14:textId="77777777" w:rsidR="004B050B" w:rsidRPr="000077DE" w:rsidRDefault="004B050B" w:rsidP="00E01576">
      <w:pPr>
        <w:pStyle w:val="ListParagraph"/>
        <w:spacing w:after="0"/>
        <w:rPr>
          <w:rFonts w:ascii="Open Sans" w:hAnsi="Open Sans" w:cs="Open Sans"/>
        </w:rPr>
      </w:pPr>
    </w:p>
    <w:p w14:paraId="728CA578"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The contribution of each Establishment to the doctoral candidate’s training program is defined in proportion of the duration of the doctoral candidate’s stay in the research unit of each Establishment on the basis of the doctoral trai</w:t>
      </w:r>
      <w:r>
        <w:rPr>
          <w:rFonts w:ascii="Open Sans" w:hAnsi="Open Sans" w:cs="Open Sans"/>
        </w:rPr>
        <w:t>ning program of all doctoral c</w:t>
      </w:r>
      <w:r w:rsidRPr="000077DE">
        <w:rPr>
          <w:rFonts w:ascii="Open Sans" w:hAnsi="Open Sans" w:cs="Open Sans"/>
        </w:rPr>
        <w:t>andidates of each Establishment.</w:t>
      </w:r>
    </w:p>
    <w:p w14:paraId="18B4D6D8" w14:textId="77777777" w:rsidR="004B050B" w:rsidRPr="000077DE" w:rsidRDefault="004B050B" w:rsidP="00E01576">
      <w:pPr>
        <w:pStyle w:val="ListParagraph"/>
        <w:spacing w:after="0"/>
        <w:rPr>
          <w:rFonts w:ascii="Open Sans" w:hAnsi="Open Sans" w:cs="Open Sans"/>
        </w:rPr>
      </w:pPr>
    </w:p>
    <w:p w14:paraId="6CA2E5D2" w14:textId="77777777" w:rsidR="004B050B" w:rsidRDefault="004B050B" w:rsidP="00D15B69">
      <w:pPr>
        <w:suppressAutoHyphens/>
        <w:spacing w:after="0"/>
        <w:rPr>
          <w:rFonts w:ascii="Open Sans" w:hAnsi="Open Sans" w:cs="Open Sans"/>
          <w:color w:val="auto"/>
        </w:rPr>
      </w:pPr>
      <w:r w:rsidRPr="000077DE">
        <w:rPr>
          <w:rFonts w:ascii="Open Sans" w:hAnsi="Open Sans" w:cs="Open Sans"/>
        </w:rPr>
        <w:t>The training provided by one of the Establishments to the doctoral candidate is acknowledged by the other Establishment</w:t>
      </w:r>
      <w:r>
        <w:rPr>
          <w:rFonts w:ascii="Open Sans" w:hAnsi="Open Sans" w:cs="Open Sans"/>
        </w:rPr>
        <w:t>,</w:t>
      </w:r>
      <w:r w:rsidRPr="000077DE">
        <w:rPr>
          <w:rFonts w:ascii="Open Sans" w:hAnsi="Open Sans" w:cs="Open Sans"/>
          <w:color w:val="auto"/>
        </w:rPr>
        <w:t xml:space="preserve"> provided that a total of </w:t>
      </w:r>
      <w:r w:rsidRPr="00CB1C38">
        <w:rPr>
          <w:rFonts w:ascii="Open Sans" w:hAnsi="Open Sans" w:cs="Open Sans"/>
          <w:b/>
          <w:bCs/>
          <w:color w:val="auto"/>
        </w:rPr>
        <w:t>1</w:t>
      </w:r>
      <w:r>
        <w:rPr>
          <w:rFonts w:ascii="Open Sans" w:hAnsi="Open Sans" w:cs="Open Sans"/>
          <w:b/>
          <w:bCs/>
          <w:color w:val="auto"/>
        </w:rPr>
        <w:t>6</w:t>
      </w:r>
      <w:r w:rsidRPr="00CB1C38">
        <w:rPr>
          <w:rFonts w:ascii="Open Sans" w:hAnsi="Open Sans" w:cs="Open Sans"/>
          <w:b/>
          <w:bCs/>
          <w:color w:val="auto"/>
        </w:rPr>
        <w:t>0</w:t>
      </w:r>
      <w:r>
        <w:rPr>
          <w:rFonts w:ascii="Open Sans" w:hAnsi="Open Sans" w:cs="Open Sans"/>
          <w:color w:val="auto"/>
        </w:rPr>
        <w:t xml:space="preserve"> </w:t>
      </w:r>
      <w:r>
        <w:rPr>
          <w:rFonts w:ascii="Open Sans" w:hAnsi="Open Sans" w:cs="Open Sans"/>
          <w:b/>
          <w:color w:val="auto"/>
        </w:rPr>
        <w:t xml:space="preserve">points </w:t>
      </w:r>
      <w:r w:rsidRPr="00744EEF">
        <w:rPr>
          <w:rFonts w:ascii="Open Sans" w:hAnsi="Open Sans" w:cs="Open Sans"/>
          <w:bCs/>
          <w:color w:val="auto"/>
        </w:rPr>
        <w:t>(</w:t>
      </w:r>
      <w:r>
        <w:rPr>
          <w:rFonts w:ascii="Open Sans" w:hAnsi="Open Sans" w:cs="Open Sans"/>
          <w:bCs/>
          <w:color w:val="auto"/>
        </w:rPr>
        <w:t>1 point corresponds to 25 hours of personal work</w:t>
      </w:r>
      <w:r w:rsidRPr="00744EEF">
        <w:rPr>
          <w:rFonts w:ascii="Open Sans" w:hAnsi="Open Sans" w:cs="Open Sans"/>
          <w:bCs/>
          <w:color w:val="auto"/>
        </w:rPr>
        <w:t xml:space="preserve">) </w:t>
      </w:r>
      <w:r w:rsidRPr="000077DE">
        <w:rPr>
          <w:rFonts w:ascii="Open Sans" w:hAnsi="Open Sans" w:cs="Open Sans"/>
          <w:color w:val="auto"/>
        </w:rPr>
        <w:t>fulfilling the doctoral training objectives is achieved during the preparation time of the thesis</w:t>
      </w:r>
      <w:r>
        <w:rPr>
          <w:rFonts w:ascii="Open Sans" w:hAnsi="Open Sans" w:cs="Open Sans"/>
          <w:color w:val="auto"/>
        </w:rPr>
        <w:t>, in accordance with the French legislative framework referred to in the Preamble</w:t>
      </w:r>
      <w:r w:rsidRPr="000077DE">
        <w:rPr>
          <w:rFonts w:ascii="Open Sans" w:hAnsi="Open Sans" w:cs="Open Sans"/>
          <w:color w:val="auto"/>
        </w:rPr>
        <w:t>.</w:t>
      </w:r>
    </w:p>
    <w:p w14:paraId="4057A2D3" w14:textId="77777777" w:rsidR="004B050B" w:rsidRPr="00D15B69" w:rsidRDefault="004B050B" w:rsidP="00D15B69">
      <w:pPr>
        <w:suppressAutoHyphens/>
        <w:spacing w:after="0"/>
        <w:rPr>
          <w:rFonts w:ascii="Open Sans" w:hAnsi="Open Sans" w:cs="Open Sans"/>
          <w:color w:val="auto"/>
        </w:rPr>
      </w:pPr>
    </w:p>
    <w:p w14:paraId="7D0E441A" w14:textId="77777777" w:rsidR="004B050B" w:rsidRPr="00E2114A" w:rsidRDefault="004B050B" w:rsidP="00E01576">
      <w:pPr>
        <w:pStyle w:val="ListParagraph"/>
        <w:spacing w:after="0"/>
        <w:rPr>
          <w:rFonts w:ascii="Open Sans" w:hAnsi="Open Sans" w:cs="Open Sans"/>
        </w:rPr>
      </w:pPr>
    </w:p>
    <w:p w14:paraId="27579647" w14:textId="77777777" w:rsidR="004B050B" w:rsidRPr="000077DE" w:rsidRDefault="004B050B" w:rsidP="00E01576">
      <w:pPr>
        <w:pStyle w:val="Heading2"/>
        <w:rPr>
          <w:rFonts w:ascii="Open Sans" w:hAnsi="Open Sans" w:cs="Open Sans"/>
          <w:lang w:val="en-GB"/>
        </w:rPr>
      </w:pPr>
      <w:r w:rsidRPr="000077DE">
        <w:rPr>
          <w:rFonts w:ascii="Open Sans" w:hAnsi="Open Sans" w:cs="Open Sans"/>
          <w:lang w:val="en-GB"/>
        </w:rPr>
        <w:t>Training Programme</w:t>
      </w:r>
    </w:p>
    <w:p w14:paraId="662CECF2" w14:textId="77777777" w:rsidR="004B050B" w:rsidRDefault="004B050B" w:rsidP="00E01576">
      <w:pPr>
        <w:pStyle w:val="ListParagraph"/>
        <w:spacing w:after="0"/>
        <w:rPr>
          <w:rFonts w:ascii="Open Sans" w:hAnsi="Open Sans" w:cs="Open Sans"/>
        </w:rPr>
      </w:pPr>
      <w:r w:rsidRPr="000077DE">
        <w:rPr>
          <w:rFonts w:ascii="Open Sans" w:hAnsi="Open Sans" w:cs="Open Sans"/>
        </w:rPr>
        <w:t>Besides training through research, the doctoral candidate will attend a personalized training program made up of modules of collective doctoral training, dedicated to developing scientific and technical competences,</w:t>
      </w:r>
      <w:r>
        <w:rPr>
          <w:rFonts w:ascii="Open Sans" w:hAnsi="Open Sans" w:cs="Open Sans"/>
        </w:rPr>
        <w:t xml:space="preserve"> </w:t>
      </w:r>
      <w:r w:rsidRPr="000077DE">
        <w:rPr>
          <w:rFonts w:ascii="Open Sans" w:hAnsi="Open Sans" w:cs="Open Sans"/>
        </w:rPr>
        <w:t>cross-disciplinary competences, and to facilitating professional integrati</w:t>
      </w:r>
      <w:r>
        <w:rPr>
          <w:rFonts w:ascii="Open Sans" w:hAnsi="Open Sans" w:cs="Open Sans"/>
        </w:rPr>
        <w:t>on and international openness.</w:t>
      </w:r>
    </w:p>
    <w:p w14:paraId="648AE0DF" w14:textId="77777777" w:rsidR="004B050B" w:rsidRPr="000077DE" w:rsidRDefault="004B050B" w:rsidP="00E01576">
      <w:pPr>
        <w:pStyle w:val="ListParagraph"/>
        <w:spacing w:after="0"/>
        <w:rPr>
          <w:rFonts w:ascii="Open Sans" w:hAnsi="Open Sans" w:cs="Open Sans"/>
        </w:rPr>
      </w:pPr>
    </w:p>
    <w:p w14:paraId="3EE1A680"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 xml:space="preserve">As mentioned in the </w:t>
      </w:r>
      <w:r>
        <w:rPr>
          <w:rFonts w:ascii="Open Sans" w:hAnsi="Open Sans" w:cs="Open Sans"/>
        </w:rPr>
        <w:t xml:space="preserve">French </w:t>
      </w:r>
      <w:r w:rsidRPr="000077DE">
        <w:rPr>
          <w:rFonts w:ascii="Open Sans" w:hAnsi="Open Sans" w:cs="Open Sans"/>
        </w:rPr>
        <w:t>decree of 25</w:t>
      </w:r>
      <w:r w:rsidRPr="0032751F">
        <w:rPr>
          <w:rFonts w:ascii="Open Sans" w:hAnsi="Open Sans" w:cs="Open Sans"/>
          <w:vertAlign w:val="superscript"/>
        </w:rPr>
        <w:t>th</w:t>
      </w:r>
      <w:r w:rsidRPr="000077DE">
        <w:rPr>
          <w:rFonts w:ascii="Open Sans" w:hAnsi="Open Sans" w:cs="Open Sans"/>
        </w:rPr>
        <w:t xml:space="preserve"> May 2016, the doctoral student will also have to undergo training in research ethics and scientific integrity.</w:t>
      </w:r>
    </w:p>
    <w:p w14:paraId="71BD4E05" w14:textId="77777777" w:rsidR="004B050B" w:rsidRPr="000077DE" w:rsidRDefault="004B050B" w:rsidP="00E01576">
      <w:pPr>
        <w:pStyle w:val="ListParagraph"/>
        <w:spacing w:after="0"/>
        <w:rPr>
          <w:rFonts w:ascii="Open Sans" w:hAnsi="Open Sans" w:cs="Open Sans"/>
        </w:rPr>
      </w:pPr>
    </w:p>
    <w:p w14:paraId="066707A3" w14:textId="77777777" w:rsidR="004B050B" w:rsidRDefault="004B050B" w:rsidP="00E01576">
      <w:pPr>
        <w:suppressAutoHyphens/>
        <w:spacing w:after="0"/>
        <w:rPr>
          <w:rFonts w:ascii="Open Sans" w:hAnsi="Open Sans" w:cs="Open Sans"/>
          <w:b/>
          <w:color w:val="auto"/>
          <w:highlight w:val="lightGray"/>
        </w:rPr>
      </w:pPr>
    </w:p>
    <w:p w14:paraId="399CA865" w14:textId="77777777" w:rsidR="004B050B" w:rsidRPr="000077DE" w:rsidRDefault="004B050B" w:rsidP="00E01576">
      <w:pPr>
        <w:suppressAutoHyphens/>
        <w:spacing w:after="0"/>
        <w:rPr>
          <w:rFonts w:ascii="Open Sans" w:hAnsi="Open Sans" w:cs="Open Sans"/>
          <w:b/>
          <w:color w:val="auto"/>
          <w:highlight w:val="lightGray"/>
        </w:rPr>
      </w:pPr>
    </w:p>
    <w:p w14:paraId="49F4FCAA" w14:textId="77777777" w:rsidR="004B050B" w:rsidRPr="000077DE" w:rsidRDefault="004B050B" w:rsidP="00E01576">
      <w:pPr>
        <w:suppressAutoHyphens/>
        <w:spacing w:after="0"/>
        <w:rPr>
          <w:rFonts w:ascii="Open Sans" w:hAnsi="Open Sans" w:cs="Open Sans"/>
          <w:b/>
        </w:rPr>
      </w:pPr>
      <w:r w:rsidRPr="000077DE">
        <w:rPr>
          <w:rFonts w:ascii="Open Sans" w:hAnsi="Open Sans" w:cs="Open Sans"/>
          <w:b/>
        </w:rPr>
        <w:lastRenderedPageBreak/>
        <w:t xml:space="preserve">In France </w:t>
      </w:r>
    </w:p>
    <w:p w14:paraId="568DD4A8" w14:textId="77777777" w:rsidR="004B050B" w:rsidRDefault="004B050B" w:rsidP="00034832">
      <w:pPr>
        <w:pStyle w:val="ListParagraph"/>
        <w:spacing w:after="0"/>
        <w:rPr>
          <w:rFonts w:ascii="Open Sans" w:hAnsi="Open Sans" w:cs="Open Sans"/>
          <w:color w:val="auto"/>
        </w:rPr>
      </w:pPr>
      <w:r w:rsidRPr="000077DE">
        <w:rPr>
          <w:rFonts w:ascii="Open Sans" w:eastAsia="Calibri" w:hAnsi="Open Sans" w:cs="Open Sans"/>
          <w:color w:val="auto"/>
        </w:rPr>
        <w:t xml:space="preserve">The doctoral candidate will choose </w:t>
      </w:r>
      <w:r w:rsidRPr="008E08B9">
        <w:rPr>
          <w:rFonts w:ascii="Open Sans" w:hAnsi="Open Sans" w:cs="Open Sans"/>
          <w:color w:val="auto"/>
        </w:rPr>
        <w:t>modules among the training courses provided by Université Paris-</w:t>
      </w:r>
      <w:proofErr w:type="spellStart"/>
      <w:r w:rsidRPr="008E08B9">
        <w:rPr>
          <w:rFonts w:ascii="Open Sans" w:hAnsi="Open Sans" w:cs="Open Sans"/>
          <w:color w:val="auto"/>
        </w:rPr>
        <w:t>Saclay’s</w:t>
      </w:r>
      <w:proofErr w:type="spellEnd"/>
      <w:r w:rsidRPr="008E08B9">
        <w:rPr>
          <w:rFonts w:ascii="Open Sans" w:hAnsi="Open Sans" w:cs="Open Sans"/>
          <w:color w:val="auto"/>
        </w:rPr>
        <w:t xml:space="preserve"> doctoral schools and doctoral college</w:t>
      </w:r>
      <w:r>
        <w:rPr>
          <w:rFonts w:ascii="Open Sans" w:hAnsi="Open Sans" w:cs="Open Sans"/>
          <w:color w:val="auto"/>
        </w:rPr>
        <w:t>, including the following mandatory trainings</w:t>
      </w:r>
      <w:r w:rsidRPr="008E08B9">
        <w:rPr>
          <w:rFonts w:ascii="Open Sans" w:hAnsi="Open Sans" w:cs="Open Sans"/>
          <w:color w:val="auto"/>
        </w:rPr>
        <w:t>:</w:t>
      </w:r>
    </w:p>
    <w:p w14:paraId="1A241523" w14:textId="77777777" w:rsidR="004B050B" w:rsidRDefault="004B050B" w:rsidP="00034832">
      <w:pPr>
        <w:pStyle w:val="ListParagraph"/>
        <w:spacing w:after="0"/>
        <w:rPr>
          <w:rFonts w:ascii="Open Sans" w:hAnsi="Open Sans" w:cs="Open Sans"/>
          <w:b/>
          <w:color w:val="FF0000"/>
        </w:rPr>
      </w:pPr>
    </w:p>
    <w:p w14:paraId="1D423B4C" w14:textId="77777777" w:rsidR="0084488C" w:rsidRPr="00CB1C38" w:rsidRDefault="0084488C" w:rsidP="0084488C">
      <w:pPr>
        <w:pStyle w:val="ListParagraph"/>
        <w:spacing w:after="0"/>
        <w:rPr>
          <w:rFonts w:ascii="Open Sans" w:hAnsi="Open Sans" w:cs="Open Sans"/>
          <w:color w:val="auto"/>
        </w:rPr>
      </w:pPr>
      <w:r w:rsidRPr="00CB1C38">
        <w:rPr>
          <w:rFonts w:ascii="Open Sans" w:hAnsi="Open Sans" w:cs="Open Sans"/>
          <w:color w:val="auto"/>
        </w:rPr>
        <w:t>- Research ethics and scientific integrity</w:t>
      </w:r>
    </w:p>
    <w:p w14:paraId="10E991ED" w14:textId="77777777" w:rsidR="0084488C" w:rsidRPr="00CB1C38" w:rsidRDefault="0084488C" w:rsidP="0084488C">
      <w:pPr>
        <w:pStyle w:val="ListParagraph"/>
        <w:spacing w:after="0"/>
        <w:rPr>
          <w:rFonts w:ascii="Open Sans" w:hAnsi="Open Sans" w:cs="Open Sans"/>
          <w:color w:val="auto"/>
        </w:rPr>
      </w:pPr>
      <w:r w:rsidRPr="00CB1C38">
        <w:rPr>
          <w:rFonts w:ascii="Open Sans" w:hAnsi="Open Sans" w:cs="Open Sans"/>
          <w:color w:val="auto"/>
        </w:rPr>
        <w:t>- Challenges of open science and the dissemination of research work in society</w:t>
      </w:r>
    </w:p>
    <w:p w14:paraId="6B8FF73A" w14:textId="77777777" w:rsidR="0084488C" w:rsidRPr="00DE54AA" w:rsidRDefault="0084488C" w:rsidP="0084488C">
      <w:pPr>
        <w:pStyle w:val="ListParagraph"/>
        <w:spacing w:after="0"/>
        <w:rPr>
          <w:rFonts w:ascii="Open Sans" w:hAnsi="Open Sans" w:cs="Open Sans"/>
          <w:color w:val="auto"/>
        </w:rPr>
      </w:pPr>
      <w:r w:rsidRPr="00DE54AA">
        <w:rPr>
          <w:rFonts w:ascii="Open Sans" w:hAnsi="Open Sans" w:cs="Open Sans"/>
          <w:color w:val="auto"/>
        </w:rPr>
        <w:t xml:space="preserve">- Sustainable development  </w:t>
      </w:r>
    </w:p>
    <w:p w14:paraId="0D0C6CE0" w14:textId="77777777" w:rsidR="0084488C" w:rsidRDefault="0084488C" w:rsidP="0084488C">
      <w:pPr>
        <w:pStyle w:val="ListParagraph"/>
        <w:spacing w:after="0"/>
        <w:rPr>
          <w:rFonts w:ascii="Open Sans" w:hAnsi="Open Sans" w:cs="Open Sans"/>
          <w:color w:val="auto"/>
        </w:rPr>
      </w:pPr>
      <w:r w:rsidRPr="00DE54AA">
        <w:rPr>
          <w:rFonts w:ascii="Open Sans" w:hAnsi="Open Sans" w:cs="Open Sans"/>
          <w:color w:val="auto"/>
        </w:rPr>
        <w:t>-</w:t>
      </w:r>
      <w:r>
        <w:rPr>
          <w:rFonts w:ascii="Open Sans" w:hAnsi="Open Sans" w:cs="Open Sans"/>
          <w:color w:val="auto"/>
        </w:rPr>
        <w:t xml:space="preserve"> </w:t>
      </w:r>
      <w:r>
        <w:rPr>
          <w:rFonts w:ascii="Open Sans" w:hAnsi="Open Sans" w:cs="Open Sans"/>
          <w:shd w:val="clear" w:color="auto" w:fill="FFFFFF"/>
        </w:rPr>
        <w:t>Writing and publishing research papers</w:t>
      </w:r>
    </w:p>
    <w:p w14:paraId="30B98A25" w14:textId="77777777" w:rsidR="0084488C" w:rsidRDefault="0084488C" w:rsidP="0084488C">
      <w:pPr>
        <w:pStyle w:val="ListParagraph"/>
        <w:spacing w:after="0"/>
        <w:rPr>
          <w:rFonts w:ascii="Open Sans" w:hAnsi="Open Sans" w:cs="Open Sans"/>
          <w:color w:val="auto"/>
        </w:rPr>
      </w:pPr>
      <w:r>
        <w:rPr>
          <w:rFonts w:ascii="Open Sans" w:hAnsi="Open Sans" w:cs="Open Sans"/>
          <w:color w:val="auto"/>
        </w:rPr>
        <w:t>-</w:t>
      </w:r>
      <w:r w:rsidRPr="008102A8">
        <w:rPr>
          <w:rFonts w:ascii="Open Sans" w:hAnsi="Open Sans" w:cs="Open Sans"/>
          <w:color w:val="auto"/>
        </w:rPr>
        <w:t xml:space="preserve"> </w:t>
      </w:r>
      <w:r w:rsidRPr="00F9437E">
        <w:rPr>
          <w:rFonts w:ascii="Open Sans" w:hAnsi="Open Sans" w:cs="Open Sans"/>
          <w:color w:val="auto"/>
        </w:rPr>
        <w:t>People management training: combating discrimination and all forms of violence in the workplace</w:t>
      </w:r>
    </w:p>
    <w:p w14:paraId="2F02277B" w14:textId="77777777" w:rsidR="004B050B" w:rsidRDefault="004B050B" w:rsidP="00CB1C38">
      <w:pPr>
        <w:pStyle w:val="ListParagraph"/>
        <w:spacing w:after="0"/>
        <w:rPr>
          <w:rFonts w:ascii="Open Sans" w:hAnsi="Open Sans" w:cs="Open Sans"/>
          <w:color w:val="auto"/>
        </w:rPr>
      </w:pPr>
    </w:p>
    <w:p w14:paraId="00B16C1C" w14:textId="77777777" w:rsidR="004B050B" w:rsidRPr="007F1ECE" w:rsidRDefault="004B050B" w:rsidP="00CB1C38">
      <w:pPr>
        <w:pStyle w:val="ListParagraph"/>
        <w:spacing w:after="0"/>
        <w:rPr>
          <w:rFonts w:ascii="Open Sans" w:hAnsi="Open Sans" w:cs="Open Sans"/>
          <w:b/>
          <w:bCs/>
          <w:color w:val="auto"/>
        </w:rPr>
      </w:pPr>
      <w:r w:rsidRPr="007F1ECE">
        <w:rPr>
          <w:rFonts w:ascii="Open Sans" w:hAnsi="Open Sans" w:cs="Open Sans"/>
          <w:b/>
          <w:bCs/>
          <w:color w:val="auto"/>
        </w:rPr>
        <w:t xml:space="preserve">In </w:t>
      </w:r>
      <w:r>
        <w:rPr>
          <w:rFonts w:ascii="Open Sans" w:hAnsi="Open Sans" w:cs="Open Sans"/>
          <w:b/>
          <w:bCs/>
          <w:color w:val="auto"/>
        </w:rPr>
        <w:t>Serbia</w:t>
      </w:r>
    </w:p>
    <w:p w14:paraId="0D313BEA" w14:textId="0D8FD98F" w:rsidR="004B050B" w:rsidRDefault="001D22C5" w:rsidP="00E01576">
      <w:pPr>
        <w:rPr>
          <w:rFonts w:ascii="Open Sans" w:hAnsi="Open Sans" w:cs="Open Sans"/>
          <w:b/>
          <w:bCs/>
          <w:color w:val="auto"/>
        </w:rPr>
      </w:pPr>
      <w:r>
        <w:rPr>
          <w:rFonts w:ascii="Open Sans" w:hAnsi="Open Sans" w:cs="Open Sans"/>
          <w:b/>
          <w:bCs/>
          <w:color w:val="auto"/>
        </w:rPr>
        <w:t xml:space="preserve">The doctoral candidate has successfully </w:t>
      </w:r>
      <w:r w:rsidRPr="00A153A9">
        <w:rPr>
          <w:rFonts w:ascii="Open Sans" w:hAnsi="Open Sans" w:cs="Open Sans"/>
          <w:b/>
          <w:bCs/>
          <w:i/>
          <w:iCs/>
          <w:color w:val="auto"/>
          <w:u w:val="single"/>
        </w:rPr>
        <w:t xml:space="preserve">completed </w:t>
      </w:r>
      <w:r>
        <w:rPr>
          <w:rFonts w:ascii="Open Sans" w:hAnsi="Open Sans" w:cs="Open Sans"/>
          <w:b/>
          <w:bCs/>
          <w:color w:val="auto"/>
        </w:rPr>
        <w:t xml:space="preserve">the following mandatory </w:t>
      </w:r>
      <w:r w:rsidR="008D0D46">
        <w:rPr>
          <w:rFonts w:ascii="Open Sans" w:hAnsi="Open Sans" w:cs="Open Sans"/>
          <w:b/>
          <w:bCs/>
          <w:color w:val="auto"/>
        </w:rPr>
        <w:t>courses</w:t>
      </w:r>
      <w:r>
        <w:rPr>
          <w:rFonts w:ascii="Open Sans" w:hAnsi="Open Sans" w:cs="Open Sans"/>
          <w:b/>
          <w:bCs/>
          <w:color w:val="auto"/>
        </w:rPr>
        <w:t>:</w:t>
      </w:r>
    </w:p>
    <w:p w14:paraId="32B6CE26" w14:textId="1E319708" w:rsidR="001D22C5" w:rsidRDefault="001D22C5" w:rsidP="001D22C5">
      <w:pPr>
        <w:rPr>
          <w:rFonts w:ascii="Open Sans" w:hAnsi="Open Sans" w:cs="Open Sans"/>
          <w:b/>
          <w:bCs/>
          <w:color w:val="auto"/>
        </w:rPr>
      </w:pPr>
      <w:r w:rsidRPr="001D22C5">
        <w:rPr>
          <w:rFonts w:ascii="Open Sans" w:hAnsi="Open Sans" w:cs="Open Sans"/>
          <w:b/>
          <w:bCs/>
          <w:color w:val="auto"/>
        </w:rPr>
        <w:t>-</w:t>
      </w:r>
      <w:r>
        <w:rPr>
          <w:rFonts w:ascii="Open Sans" w:hAnsi="Open Sans" w:cs="Open Sans"/>
          <w:b/>
          <w:bCs/>
          <w:color w:val="auto"/>
        </w:rPr>
        <w:t xml:space="preserve"> Methodology of Scientific Research</w:t>
      </w:r>
    </w:p>
    <w:p w14:paraId="6F7BCD4B" w14:textId="39385875" w:rsidR="001D22C5" w:rsidRDefault="001D22C5" w:rsidP="001D22C5">
      <w:pPr>
        <w:rPr>
          <w:rFonts w:ascii="Open Sans" w:hAnsi="Open Sans" w:cs="Open Sans"/>
          <w:b/>
          <w:bCs/>
          <w:color w:val="auto"/>
        </w:rPr>
      </w:pPr>
      <w:r>
        <w:rPr>
          <w:rFonts w:ascii="Open Sans" w:hAnsi="Open Sans" w:cs="Open Sans"/>
          <w:b/>
          <w:bCs/>
          <w:color w:val="auto"/>
        </w:rPr>
        <w:t>- Academic Writing and Presenting of Research Papers</w:t>
      </w:r>
    </w:p>
    <w:p w14:paraId="41A66489" w14:textId="1010E61A" w:rsidR="001D22C5" w:rsidRDefault="001D22C5" w:rsidP="001D22C5">
      <w:pPr>
        <w:rPr>
          <w:rFonts w:ascii="Open Sans" w:hAnsi="Open Sans" w:cs="Open Sans"/>
          <w:b/>
          <w:bCs/>
          <w:color w:val="auto"/>
        </w:rPr>
      </w:pPr>
      <w:r>
        <w:rPr>
          <w:rFonts w:ascii="Open Sans" w:hAnsi="Open Sans" w:cs="Open Sans"/>
          <w:b/>
          <w:bCs/>
          <w:color w:val="auto"/>
        </w:rPr>
        <w:t>- Study and Research Project – Literature review</w:t>
      </w:r>
    </w:p>
    <w:p w14:paraId="73582DE3" w14:textId="6C79A88B" w:rsidR="001D22C5" w:rsidRDefault="001D22C5" w:rsidP="001D22C5">
      <w:pPr>
        <w:rPr>
          <w:rFonts w:ascii="Open Sans" w:hAnsi="Open Sans" w:cs="Open Sans"/>
          <w:b/>
          <w:bCs/>
          <w:color w:val="auto"/>
        </w:rPr>
      </w:pPr>
      <w:r>
        <w:rPr>
          <w:rFonts w:ascii="Open Sans" w:hAnsi="Open Sans" w:cs="Open Sans"/>
          <w:b/>
          <w:bCs/>
          <w:color w:val="auto"/>
        </w:rPr>
        <w:t>- Study and Research Project – Seminar Paper</w:t>
      </w:r>
    </w:p>
    <w:p w14:paraId="2B9CFA61" w14:textId="77777777" w:rsidR="001D22C5" w:rsidRDefault="001D22C5" w:rsidP="001D22C5">
      <w:pPr>
        <w:rPr>
          <w:rFonts w:ascii="Open Sans" w:hAnsi="Open Sans" w:cs="Open Sans"/>
          <w:b/>
          <w:bCs/>
          <w:color w:val="auto"/>
        </w:rPr>
      </w:pPr>
      <w:r>
        <w:rPr>
          <w:rFonts w:ascii="Open Sans" w:hAnsi="Open Sans" w:cs="Open Sans"/>
          <w:b/>
          <w:bCs/>
          <w:color w:val="auto"/>
        </w:rPr>
        <w:t>- Study and Research Project – Dissertation Topic Selection</w:t>
      </w:r>
    </w:p>
    <w:p w14:paraId="1243DAC1" w14:textId="6299FAEB" w:rsidR="001D22C5" w:rsidRDefault="001D22C5" w:rsidP="001D22C5">
      <w:pPr>
        <w:rPr>
          <w:rFonts w:ascii="Open Sans" w:hAnsi="Open Sans" w:cs="Open Sans"/>
          <w:b/>
          <w:bCs/>
          <w:color w:val="auto"/>
        </w:rPr>
      </w:pPr>
      <w:r>
        <w:rPr>
          <w:rFonts w:ascii="Open Sans" w:hAnsi="Open Sans" w:cs="Open Sans"/>
          <w:b/>
          <w:bCs/>
          <w:color w:val="auto"/>
        </w:rPr>
        <w:t>Additional</w:t>
      </w:r>
      <w:r w:rsidR="00425E63">
        <w:rPr>
          <w:rFonts w:ascii="Open Sans" w:hAnsi="Open Sans" w:cs="Open Sans"/>
          <w:b/>
          <w:bCs/>
          <w:color w:val="auto"/>
        </w:rPr>
        <w:t>ly</w:t>
      </w:r>
      <w:r>
        <w:rPr>
          <w:rFonts w:ascii="Open Sans" w:hAnsi="Open Sans" w:cs="Open Sans"/>
          <w:b/>
          <w:bCs/>
          <w:color w:val="auto"/>
        </w:rPr>
        <w:t xml:space="preserve">, the doctoral candidate  has successfully completed the following </w:t>
      </w:r>
      <w:r w:rsidR="00467400">
        <w:rPr>
          <w:rFonts w:ascii="Open Sans" w:hAnsi="Open Sans" w:cs="Open Sans"/>
          <w:b/>
          <w:bCs/>
          <w:color w:val="auto"/>
        </w:rPr>
        <w:t xml:space="preserve">elective </w:t>
      </w:r>
      <w:r w:rsidR="008D0D46">
        <w:rPr>
          <w:rFonts w:ascii="Open Sans" w:hAnsi="Open Sans" w:cs="Open Sans"/>
          <w:b/>
          <w:bCs/>
          <w:color w:val="auto"/>
        </w:rPr>
        <w:t>courses</w:t>
      </w:r>
    </w:p>
    <w:p w14:paraId="6EE6335C" w14:textId="74E737AE" w:rsidR="00467400" w:rsidRDefault="00467400" w:rsidP="001D22C5">
      <w:pPr>
        <w:rPr>
          <w:rFonts w:ascii="Open Sans" w:hAnsi="Open Sans" w:cs="Open Sans"/>
          <w:b/>
          <w:bCs/>
          <w:color w:val="auto"/>
        </w:rPr>
      </w:pPr>
      <w:r>
        <w:rPr>
          <w:rFonts w:ascii="Open Sans" w:hAnsi="Open Sans" w:cs="Open Sans"/>
          <w:b/>
          <w:bCs/>
          <w:color w:val="auto"/>
        </w:rPr>
        <w:t>-Business Law – Selected topics</w:t>
      </w:r>
    </w:p>
    <w:p w14:paraId="65501169" w14:textId="5DD676FB" w:rsidR="00467400" w:rsidRDefault="00467400" w:rsidP="001D22C5">
      <w:pPr>
        <w:rPr>
          <w:rFonts w:ascii="Open Sans" w:hAnsi="Open Sans" w:cs="Open Sans"/>
          <w:b/>
          <w:bCs/>
          <w:color w:val="auto"/>
        </w:rPr>
      </w:pPr>
      <w:r>
        <w:rPr>
          <w:rFonts w:ascii="Open Sans" w:hAnsi="Open Sans" w:cs="Open Sans"/>
          <w:b/>
          <w:bCs/>
          <w:color w:val="auto"/>
        </w:rPr>
        <w:t>-The Bodies</w:t>
      </w:r>
      <w:r w:rsidR="00795726">
        <w:rPr>
          <w:rFonts w:ascii="Open Sans" w:hAnsi="Open Sans" w:cs="Open Sans"/>
          <w:b/>
          <w:bCs/>
          <w:color w:val="auto"/>
        </w:rPr>
        <w:t xml:space="preserve"> of Commercial Companies</w:t>
      </w:r>
    </w:p>
    <w:p w14:paraId="41453B1D" w14:textId="21C0DEF9" w:rsidR="00467400" w:rsidRPr="00A153A9" w:rsidRDefault="00467400" w:rsidP="001D22C5">
      <w:pPr>
        <w:rPr>
          <w:rFonts w:ascii="Open Sans" w:hAnsi="Open Sans" w:cs="Open Sans"/>
          <w:b/>
          <w:bCs/>
          <w:color w:val="auto"/>
        </w:rPr>
      </w:pPr>
      <w:r>
        <w:rPr>
          <w:rFonts w:ascii="Open Sans" w:hAnsi="Open Sans" w:cs="Open Sans"/>
          <w:b/>
          <w:bCs/>
          <w:color w:val="auto"/>
        </w:rPr>
        <w:t xml:space="preserve">- Transport Law </w:t>
      </w:r>
    </w:p>
    <w:p w14:paraId="34D434A5" w14:textId="77777777" w:rsidR="004B050B" w:rsidRPr="007F1ECE" w:rsidRDefault="004B050B" w:rsidP="00E01576">
      <w:pPr>
        <w:pStyle w:val="Heading1"/>
        <w:spacing w:before="0" w:after="0"/>
        <w:rPr>
          <w:rFonts w:ascii="Open Sans" w:hAnsi="Open Sans" w:cs="Open Sans"/>
          <w:sz w:val="24"/>
          <w:szCs w:val="24"/>
        </w:rPr>
      </w:pPr>
    </w:p>
    <w:p w14:paraId="4BF47BB7" w14:textId="77777777" w:rsidR="004B050B" w:rsidRPr="000077DE" w:rsidRDefault="004B050B" w:rsidP="00E01576">
      <w:pPr>
        <w:pStyle w:val="Heading1"/>
        <w:spacing w:before="0" w:after="0"/>
        <w:rPr>
          <w:rFonts w:ascii="Open Sans" w:hAnsi="Open Sans" w:cs="Open Sans"/>
          <w:b w:val="0"/>
          <w:sz w:val="24"/>
          <w:szCs w:val="24"/>
        </w:rPr>
      </w:pPr>
      <w:r w:rsidRPr="000077DE">
        <w:rPr>
          <w:rFonts w:ascii="Open Sans" w:hAnsi="Open Sans" w:cs="Open Sans"/>
          <w:sz w:val="24"/>
          <w:szCs w:val="24"/>
        </w:rPr>
        <w:t xml:space="preserve">ANNEX III – </w:t>
      </w:r>
      <w:r w:rsidRPr="000077DE">
        <w:rPr>
          <w:rFonts w:ascii="Open Sans" w:hAnsi="Open Sans" w:cs="Open Sans"/>
          <w:color w:val="auto"/>
          <w:sz w:val="24"/>
          <w:szCs w:val="24"/>
        </w:rPr>
        <w:t xml:space="preserve">Publications, confidentiality and intellectual property </w:t>
      </w:r>
    </w:p>
    <w:p w14:paraId="7D3AEE89" w14:textId="77777777" w:rsidR="004B050B" w:rsidRPr="000077DE" w:rsidRDefault="004B050B" w:rsidP="00E01576">
      <w:pPr>
        <w:spacing w:after="0"/>
        <w:rPr>
          <w:rFonts w:ascii="Open Sans" w:hAnsi="Open Sans" w:cs="Open Sans"/>
        </w:rPr>
      </w:pPr>
    </w:p>
    <w:p w14:paraId="58DDF834" w14:textId="4A82C7C1" w:rsidR="004B050B" w:rsidRPr="009A47A3" w:rsidRDefault="004B050B" w:rsidP="009A47A3">
      <w:pPr>
        <w:spacing w:after="0"/>
        <w:jc w:val="left"/>
        <w:rPr>
          <w:color w:val="auto"/>
        </w:rPr>
      </w:pPr>
      <w:r w:rsidRPr="009742EA">
        <w:rPr>
          <w:rFonts w:ascii="Open Sans" w:hAnsi="Open Sans" w:cs="Open Sans"/>
          <w:color w:val="000000" w:themeColor="text1"/>
        </w:rPr>
        <w:lastRenderedPageBreak/>
        <w:t xml:space="preserve">The research unit </w:t>
      </w:r>
      <w:r w:rsidRPr="00916880">
        <w:rPr>
          <w:rFonts w:ascii="Open Sans" w:hAnsi="Open Sans" w:cs="Open Sans"/>
          <w:noProof/>
          <w:color w:val="auto"/>
        </w:rPr>
        <w:t>Laboratoire DANTE</w:t>
      </w:r>
      <w:r>
        <w:rPr>
          <w:rFonts w:ascii="Open Sans" w:hAnsi="Open Sans" w:cs="Open Sans"/>
          <w:color w:val="auto"/>
        </w:rPr>
        <w:t xml:space="preserve"> </w:t>
      </w:r>
      <w:r w:rsidRPr="009742EA">
        <w:rPr>
          <w:rFonts w:ascii="Open Sans" w:hAnsi="Open Sans" w:cs="Open Sans"/>
          <w:color w:val="000000" w:themeColor="text1"/>
        </w:rPr>
        <w:t>hosting the doctoral candidate at Université Paris-</w:t>
      </w:r>
      <w:proofErr w:type="spellStart"/>
      <w:r w:rsidRPr="009742EA">
        <w:rPr>
          <w:rFonts w:ascii="Open Sans" w:hAnsi="Open Sans" w:cs="Open Sans"/>
          <w:color w:val="000000" w:themeColor="text1"/>
        </w:rPr>
        <w:t>Saclay</w:t>
      </w:r>
      <w:proofErr w:type="spellEnd"/>
      <w:r w:rsidRPr="009742EA">
        <w:rPr>
          <w:rFonts w:ascii="Open Sans" w:hAnsi="Open Sans" w:cs="Open Sans"/>
          <w:color w:val="000000" w:themeColor="text1"/>
        </w:rPr>
        <w:t xml:space="preserve">, is a </w:t>
      </w:r>
      <w:r>
        <w:rPr>
          <w:rFonts w:ascii="Open Sans" w:hAnsi="Open Sans" w:cs="Open Sans"/>
          <w:color w:val="000000" w:themeColor="text1"/>
        </w:rPr>
        <w:t xml:space="preserve">joint </w:t>
      </w:r>
      <w:r w:rsidRPr="009742EA">
        <w:rPr>
          <w:rFonts w:ascii="Open Sans" w:hAnsi="Open Sans" w:cs="Open Sans"/>
          <w:color w:val="000000" w:themeColor="text1"/>
        </w:rPr>
        <w:t>research unit between Université Paris-</w:t>
      </w:r>
      <w:proofErr w:type="spellStart"/>
      <w:r w:rsidRPr="009742EA">
        <w:rPr>
          <w:rFonts w:ascii="Open Sans" w:hAnsi="Open Sans" w:cs="Open Sans"/>
          <w:color w:val="000000" w:themeColor="text1"/>
        </w:rPr>
        <w:t>Saclay</w:t>
      </w:r>
      <w:proofErr w:type="spellEnd"/>
      <w:r>
        <w:rPr>
          <w:rFonts w:ascii="Open Sans" w:hAnsi="Open Sans" w:cs="Open Sans"/>
          <w:color w:val="000000" w:themeColor="text1"/>
        </w:rPr>
        <w:t xml:space="preserve"> and UVSQ.</w:t>
      </w:r>
    </w:p>
    <w:p w14:paraId="5687B53C" w14:textId="77777777" w:rsidR="004B050B" w:rsidRPr="00F04DD3" w:rsidRDefault="004B050B" w:rsidP="00F04DD3">
      <w:pPr>
        <w:spacing w:after="0"/>
        <w:jc w:val="left"/>
        <w:rPr>
          <w:color w:val="auto"/>
        </w:rPr>
      </w:pPr>
      <w:r w:rsidRPr="00755800">
        <w:rPr>
          <w:rFonts w:ascii="Open Sans" w:hAnsi="Open Sans" w:cs="Open Sans"/>
          <w:b/>
          <w:bCs/>
          <w:color w:val="000000" w:themeColor="text1"/>
        </w:rPr>
        <w:t>Institution</w:t>
      </w:r>
      <w:r w:rsidRPr="00755800">
        <w:rPr>
          <w:rFonts w:ascii="Open Sans" w:hAnsi="Open Sans" w:cs="Open Sans"/>
          <w:color w:val="000000" w:themeColor="text1"/>
        </w:rPr>
        <w:t>: In the present Annex III, the term “Institution” designates Université Paris-</w:t>
      </w:r>
      <w:proofErr w:type="spellStart"/>
      <w:r w:rsidRPr="00755800">
        <w:rPr>
          <w:rFonts w:ascii="Open Sans" w:hAnsi="Open Sans" w:cs="Open Sans"/>
          <w:color w:val="000000" w:themeColor="text1"/>
        </w:rPr>
        <w:t>Saclay</w:t>
      </w:r>
      <w:proofErr w:type="spellEnd"/>
      <w:r w:rsidRPr="00755800">
        <w:rPr>
          <w:rFonts w:ascii="Open Sans" w:hAnsi="Open Sans" w:cs="Open Sans"/>
          <w:color w:val="000000" w:themeColor="text1"/>
        </w:rPr>
        <w:t xml:space="preserve"> or</w:t>
      </w:r>
      <w:r>
        <w:rPr>
          <w:rFonts w:ascii="Open Sans" w:hAnsi="Open Sans" w:cs="Open Sans"/>
          <w:color w:val="000000" w:themeColor="text1"/>
        </w:rPr>
        <w:t xml:space="preserve"> UVSQ or </w:t>
      </w:r>
      <w:r w:rsidRPr="00916880">
        <w:rPr>
          <w:rFonts w:ascii="Open Sans" w:hAnsi="Open Sans" w:cs="Open Sans"/>
          <w:noProof/>
          <w:color w:val="auto"/>
        </w:rPr>
        <w:t>Pravni fakultet Univerziteta u Kragujevcu</w:t>
      </w:r>
      <w:r w:rsidRPr="00755800">
        <w:rPr>
          <w:rFonts w:ascii="Open Sans" w:hAnsi="Open Sans" w:cs="Open Sans"/>
          <w:noProof/>
          <w:color w:val="000000" w:themeColor="text1"/>
        </w:rPr>
        <w:t>.</w:t>
      </w:r>
    </w:p>
    <w:p w14:paraId="2F40B08A" w14:textId="77777777" w:rsidR="004B050B" w:rsidRPr="00755800" w:rsidRDefault="004B050B" w:rsidP="00E01576">
      <w:pPr>
        <w:pStyle w:val="ListParagraph"/>
        <w:spacing w:after="0"/>
        <w:rPr>
          <w:rFonts w:ascii="Open Sans" w:hAnsi="Open Sans" w:cs="Open Sans"/>
          <w:color w:val="000000" w:themeColor="text1"/>
        </w:rPr>
      </w:pPr>
    </w:p>
    <w:p w14:paraId="5FC16DA1" w14:textId="77777777" w:rsidR="004B050B" w:rsidRPr="00FF3953" w:rsidRDefault="004B050B" w:rsidP="00F04DD3">
      <w:pPr>
        <w:spacing w:after="0"/>
        <w:jc w:val="left"/>
        <w:rPr>
          <w:color w:val="auto"/>
        </w:rPr>
      </w:pPr>
      <w:r w:rsidRPr="00FF3953">
        <w:rPr>
          <w:rFonts w:ascii="Open Sans" w:hAnsi="Open Sans" w:cs="Open Sans"/>
          <w:color w:val="000000" w:themeColor="text1"/>
        </w:rPr>
        <w:t>The term “Institutions” designates Université Paris-</w:t>
      </w:r>
      <w:proofErr w:type="spellStart"/>
      <w:r w:rsidRPr="00FF3953">
        <w:rPr>
          <w:rFonts w:ascii="Open Sans" w:hAnsi="Open Sans" w:cs="Open Sans"/>
          <w:color w:val="000000" w:themeColor="text1"/>
        </w:rPr>
        <w:t>Saclay</w:t>
      </w:r>
      <w:proofErr w:type="spellEnd"/>
      <w:r w:rsidRPr="00FF3953">
        <w:rPr>
          <w:rFonts w:ascii="Open Sans" w:hAnsi="Open Sans" w:cs="Open Sans"/>
          <w:color w:val="000000" w:themeColor="text1"/>
        </w:rPr>
        <w:t xml:space="preserve">, </w:t>
      </w:r>
      <w:r>
        <w:rPr>
          <w:rFonts w:ascii="Open Sans" w:hAnsi="Open Sans" w:cs="Open Sans"/>
          <w:color w:val="000000" w:themeColor="text1"/>
        </w:rPr>
        <w:t>UVSQ</w:t>
      </w:r>
      <w:r w:rsidRPr="00FF3953">
        <w:rPr>
          <w:rFonts w:ascii="Open Sans" w:hAnsi="Open Sans" w:cs="Open Sans"/>
          <w:color w:val="000000" w:themeColor="text1"/>
        </w:rPr>
        <w:t xml:space="preserve"> and </w:t>
      </w:r>
      <w:r w:rsidRPr="00916880">
        <w:rPr>
          <w:rFonts w:ascii="Open Sans" w:hAnsi="Open Sans" w:cs="Open Sans"/>
          <w:noProof/>
          <w:color w:val="auto"/>
        </w:rPr>
        <w:t>Pravni fakultet Univerziteta u Kragujevcu</w:t>
      </w:r>
    </w:p>
    <w:p w14:paraId="1A97AEFA" w14:textId="77777777" w:rsidR="004B050B" w:rsidRPr="00FF3953" w:rsidRDefault="004B050B" w:rsidP="00E01576">
      <w:pPr>
        <w:pStyle w:val="ListParagraph"/>
        <w:spacing w:after="0"/>
        <w:rPr>
          <w:rStyle w:val="Heading3Char"/>
          <w:rFonts w:ascii="Open Sans" w:hAnsi="Open Sans" w:cs="Open Sans"/>
        </w:rPr>
      </w:pPr>
    </w:p>
    <w:p w14:paraId="48207F77" w14:textId="77777777" w:rsidR="004B050B" w:rsidRPr="000077DE" w:rsidRDefault="004B050B" w:rsidP="00E01576">
      <w:pPr>
        <w:pStyle w:val="Heading2"/>
        <w:rPr>
          <w:rFonts w:ascii="Open Sans" w:hAnsi="Open Sans" w:cs="Open Sans"/>
          <w:lang w:val="en-GB"/>
        </w:rPr>
      </w:pPr>
      <w:r w:rsidRPr="000077DE">
        <w:rPr>
          <w:rFonts w:ascii="Open Sans" w:hAnsi="Open Sans" w:cs="Open Sans"/>
          <w:lang w:val="en-GB"/>
        </w:rPr>
        <w:t>Article 1: Definitions</w:t>
      </w:r>
    </w:p>
    <w:p w14:paraId="21C6DF7C" w14:textId="77777777" w:rsidR="004B050B" w:rsidRPr="000077DE" w:rsidRDefault="004B050B" w:rsidP="00E01576">
      <w:pPr>
        <w:pStyle w:val="ListParagraph"/>
        <w:spacing w:after="0"/>
        <w:rPr>
          <w:rFonts w:ascii="Open Sans" w:hAnsi="Open Sans" w:cs="Open Sans"/>
        </w:rPr>
      </w:pPr>
      <w:r w:rsidRPr="000077DE">
        <w:rPr>
          <w:rStyle w:val="Heading3Char"/>
          <w:rFonts w:ascii="Open Sans" w:hAnsi="Open Sans" w:cs="Open Sans"/>
        </w:rPr>
        <w:t>1.1 Background:</w:t>
      </w:r>
      <w:r w:rsidRPr="000077DE">
        <w:rPr>
          <w:rFonts w:ascii="Open Sans" w:hAnsi="Open Sans" w:cs="Open Sans"/>
        </w:rPr>
        <w:t xml:space="preserve"> all technical and/or scientific information and knowledge, in particular know-how, manufacturing secrets, trade secrets, data, software (in their source-code and object-code version), files, plans, schematic diagrams, drawings, formula, and/or any other kind of information, in any form, patentable or not, and/or patented or not, belonging to an Institution or held by it before the beginning of the doctoral candidate’s thesis work.</w:t>
      </w:r>
    </w:p>
    <w:p w14:paraId="6578570F" w14:textId="77777777" w:rsidR="004B050B" w:rsidRPr="000077DE" w:rsidRDefault="004B050B" w:rsidP="00E01576">
      <w:pPr>
        <w:pStyle w:val="ListParagraph"/>
        <w:spacing w:after="0"/>
        <w:rPr>
          <w:rStyle w:val="Heading3Char"/>
          <w:rFonts w:ascii="Open Sans" w:hAnsi="Open Sans" w:cs="Open Sans"/>
        </w:rPr>
      </w:pPr>
    </w:p>
    <w:p w14:paraId="54B0D16F" w14:textId="77777777" w:rsidR="004B050B" w:rsidRPr="000077DE" w:rsidRDefault="004B050B" w:rsidP="00E01576">
      <w:pPr>
        <w:pStyle w:val="ListParagraph"/>
        <w:spacing w:after="0"/>
        <w:rPr>
          <w:rFonts w:ascii="Open Sans" w:hAnsi="Open Sans" w:cs="Open Sans"/>
        </w:rPr>
      </w:pPr>
      <w:r w:rsidRPr="000077DE">
        <w:rPr>
          <w:rStyle w:val="Heading3Char"/>
          <w:rFonts w:ascii="Open Sans" w:hAnsi="Open Sans" w:cs="Open Sans"/>
        </w:rPr>
        <w:t>1.2 New knowledge:</w:t>
      </w:r>
      <w:r w:rsidRPr="000077DE">
        <w:rPr>
          <w:rFonts w:ascii="Open Sans" w:hAnsi="Open Sans" w:cs="Open Sans"/>
        </w:rPr>
        <w:t xml:space="preserve"> all knowledge, including know-how, manufacturing secrets, software and/or any other kind of information, in any form, developed by one or more Institutions, and/or the doctoral candidate during the thesis work.</w:t>
      </w:r>
    </w:p>
    <w:p w14:paraId="1E5F7A40" w14:textId="77777777" w:rsidR="004B050B" w:rsidRPr="000077DE" w:rsidRDefault="004B050B" w:rsidP="00E01576">
      <w:pPr>
        <w:pStyle w:val="ListParagraph"/>
        <w:spacing w:after="0"/>
        <w:rPr>
          <w:rStyle w:val="Heading3Char"/>
          <w:rFonts w:ascii="Open Sans" w:hAnsi="Open Sans" w:cs="Open Sans"/>
        </w:rPr>
      </w:pPr>
    </w:p>
    <w:p w14:paraId="4FE1A471" w14:textId="77777777" w:rsidR="004B050B" w:rsidRPr="000077DE" w:rsidRDefault="004B050B" w:rsidP="00E01576">
      <w:pPr>
        <w:pStyle w:val="ListParagraph"/>
        <w:spacing w:after="0"/>
        <w:rPr>
          <w:rFonts w:ascii="Open Sans" w:eastAsiaTheme="majorEastAsia" w:hAnsi="Open Sans" w:cs="Open Sans"/>
          <w:bCs/>
          <w:color w:val="000000" w:themeColor="text1"/>
        </w:rPr>
      </w:pPr>
      <w:r w:rsidRPr="000077DE">
        <w:rPr>
          <w:rStyle w:val="Heading3Char"/>
          <w:rFonts w:ascii="Open Sans" w:hAnsi="Open Sans" w:cs="Open Sans"/>
        </w:rPr>
        <w:t>1.3 New patents: any patent application and patents resulting from such applications</w:t>
      </w:r>
      <w:r w:rsidRPr="000077DE">
        <w:rPr>
          <w:rFonts w:ascii="Open Sans" w:hAnsi="Open Sans" w:cs="Open Sans"/>
        </w:rPr>
        <w:t xml:space="preserve"> resulting from the New knowledge.</w:t>
      </w:r>
    </w:p>
    <w:p w14:paraId="1E6E6FED" w14:textId="77777777" w:rsidR="004B050B" w:rsidRPr="000077DE" w:rsidRDefault="004B050B" w:rsidP="00E01576">
      <w:pPr>
        <w:pStyle w:val="ListParagraph"/>
        <w:spacing w:after="0"/>
        <w:rPr>
          <w:rStyle w:val="Heading3Char"/>
          <w:rFonts w:ascii="Open Sans" w:hAnsi="Open Sans" w:cs="Open Sans"/>
        </w:rPr>
      </w:pPr>
    </w:p>
    <w:p w14:paraId="0DC887A8" w14:textId="77777777" w:rsidR="004B050B" w:rsidRPr="000077DE" w:rsidRDefault="004B050B" w:rsidP="00E01576">
      <w:pPr>
        <w:pStyle w:val="ListParagraph"/>
        <w:spacing w:after="0"/>
        <w:rPr>
          <w:rFonts w:ascii="Open Sans" w:hAnsi="Open Sans" w:cs="Open Sans"/>
        </w:rPr>
      </w:pPr>
      <w:r w:rsidRPr="000077DE">
        <w:rPr>
          <w:rStyle w:val="Heading3Char"/>
          <w:rFonts w:ascii="Open Sans" w:hAnsi="Open Sans" w:cs="Open Sans"/>
        </w:rPr>
        <w:t>1.4 Confidential Information:</w:t>
      </w:r>
      <w:r w:rsidRPr="000077DE">
        <w:rPr>
          <w:rFonts w:ascii="Open Sans" w:hAnsi="Open Sans" w:cs="Open Sans"/>
        </w:rPr>
        <w:t xml:space="preserve"> any and all information and/or data, in any form and of any nature, including in particular any written or printed documents, any samples or models, and/or knowledge, whether patentable or not, disclosed by one Institution to the other Institutions and to the doctoral candidate under the Agreement, provided that the disclosing Institution has indicated in a clear and unambiguous manner its confidential nature or, in the case of oral disclosure, that the disclosing Institution has made known orally its confidential nature at the time of the disclosure and confirmed it in writing within thirty (30) days. </w:t>
      </w:r>
    </w:p>
    <w:p w14:paraId="6108E01E" w14:textId="77777777" w:rsidR="004B050B" w:rsidRPr="000077DE" w:rsidRDefault="004B050B" w:rsidP="00E01576">
      <w:pPr>
        <w:pStyle w:val="Heading2"/>
        <w:rPr>
          <w:rFonts w:ascii="Open Sans" w:hAnsi="Open Sans" w:cs="Open Sans"/>
          <w:lang w:val="en-GB"/>
        </w:rPr>
      </w:pPr>
    </w:p>
    <w:p w14:paraId="2C8ABF8F" w14:textId="77777777" w:rsidR="004B050B" w:rsidRPr="000077DE" w:rsidRDefault="004B050B" w:rsidP="00E01576">
      <w:pPr>
        <w:pStyle w:val="Heading2"/>
        <w:rPr>
          <w:rFonts w:ascii="Open Sans" w:hAnsi="Open Sans" w:cs="Open Sans"/>
          <w:lang w:val="en-GB"/>
        </w:rPr>
      </w:pPr>
      <w:r w:rsidRPr="000077DE">
        <w:rPr>
          <w:rFonts w:ascii="Open Sans" w:hAnsi="Open Sans" w:cs="Open Sans"/>
          <w:lang w:val="en-GB"/>
        </w:rPr>
        <w:t>Article 2: Publications and confidentiality</w:t>
      </w:r>
    </w:p>
    <w:p w14:paraId="61E39090" w14:textId="77777777" w:rsidR="004B050B" w:rsidRPr="000077DE" w:rsidRDefault="004B050B" w:rsidP="00E01576">
      <w:pPr>
        <w:pStyle w:val="ListParagraph"/>
        <w:spacing w:after="0"/>
        <w:rPr>
          <w:rFonts w:ascii="Open Sans" w:hAnsi="Open Sans" w:cs="Open Sans"/>
        </w:rPr>
      </w:pPr>
      <w:r w:rsidRPr="000077DE">
        <w:rPr>
          <w:rStyle w:val="Heading3Char"/>
          <w:rFonts w:ascii="Open Sans" w:hAnsi="Open Sans" w:cs="Open Sans"/>
        </w:rPr>
        <w:t>2.1</w:t>
      </w:r>
      <w:r w:rsidRPr="000077DE">
        <w:rPr>
          <w:rFonts w:ascii="Open Sans" w:hAnsi="Open Sans" w:cs="Open Sans"/>
        </w:rPr>
        <w:t xml:space="preserve"> </w:t>
      </w:r>
      <w:r w:rsidRPr="000077DE">
        <w:rPr>
          <w:rStyle w:val="Heading3Char"/>
          <w:rFonts w:ascii="Open Sans" w:hAnsi="Open Sans" w:cs="Open Sans"/>
        </w:rPr>
        <w:t>Background</w:t>
      </w:r>
      <w:r w:rsidRPr="000077DE">
        <w:rPr>
          <w:rFonts w:ascii="Open Sans" w:hAnsi="Open Sans" w:cs="Open Sans"/>
        </w:rPr>
        <w:t xml:space="preserve"> exchanged between the Institutions, in any form, in the context of the thesis work, will be treated as Confidential Information. Consequently, each </w:t>
      </w:r>
      <w:r w:rsidRPr="000077DE">
        <w:rPr>
          <w:rFonts w:ascii="Open Sans" w:hAnsi="Open Sans" w:cs="Open Sans"/>
        </w:rPr>
        <w:lastRenderedPageBreak/>
        <w:t>Institution will do everything possible to ensure the confidentiality of such information.</w:t>
      </w:r>
    </w:p>
    <w:p w14:paraId="722DC651" w14:textId="77777777" w:rsidR="004B050B" w:rsidRPr="000077DE" w:rsidRDefault="004B050B" w:rsidP="00E01576">
      <w:pPr>
        <w:pStyle w:val="ListParagraph"/>
        <w:spacing w:after="0"/>
        <w:rPr>
          <w:rStyle w:val="Heading3Char"/>
          <w:rFonts w:ascii="Open Sans" w:hAnsi="Open Sans" w:cs="Open Sans"/>
        </w:rPr>
      </w:pPr>
    </w:p>
    <w:p w14:paraId="611E01BE" w14:textId="77777777" w:rsidR="004B050B" w:rsidRPr="000077DE" w:rsidRDefault="004B050B" w:rsidP="00E01576">
      <w:pPr>
        <w:pStyle w:val="ListParagraph"/>
        <w:spacing w:after="0"/>
        <w:rPr>
          <w:rFonts w:ascii="Open Sans" w:hAnsi="Open Sans" w:cs="Open Sans"/>
        </w:rPr>
      </w:pPr>
      <w:r w:rsidRPr="000077DE">
        <w:rPr>
          <w:rStyle w:val="Heading3Char"/>
          <w:rFonts w:ascii="Open Sans" w:hAnsi="Open Sans" w:cs="Open Sans"/>
        </w:rPr>
        <w:t>2.2</w:t>
      </w:r>
      <w:r w:rsidRPr="000077DE">
        <w:rPr>
          <w:rFonts w:ascii="Open Sans" w:hAnsi="Open Sans" w:cs="Open Sans"/>
        </w:rPr>
        <w:t xml:space="preserve"> The doctoral candidate undertakes not to disclose Confidential Information, in any form, without prior written authorization by thesis co-directors, during thesis work and five (5) years following the defense.</w:t>
      </w:r>
    </w:p>
    <w:p w14:paraId="5735BAA7" w14:textId="77777777" w:rsidR="004B050B" w:rsidRPr="000077DE" w:rsidRDefault="004B050B" w:rsidP="00E01576">
      <w:pPr>
        <w:pStyle w:val="ListParagraph"/>
        <w:spacing w:after="0"/>
        <w:rPr>
          <w:rStyle w:val="Heading3Char"/>
          <w:rFonts w:ascii="Open Sans" w:hAnsi="Open Sans" w:cs="Open Sans"/>
        </w:rPr>
      </w:pPr>
    </w:p>
    <w:p w14:paraId="43467056" w14:textId="77777777" w:rsidR="004B050B" w:rsidRPr="000077DE" w:rsidRDefault="004B050B" w:rsidP="00E01576">
      <w:pPr>
        <w:pStyle w:val="HTMLPreformatted"/>
        <w:jc w:val="both"/>
        <w:rPr>
          <w:rFonts w:ascii="Open Sans" w:hAnsi="Open Sans" w:cs="Open Sans"/>
          <w:sz w:val="24"/>
          <w:szCs w:val="24"/>
          <w:lang w:val="en-US"/>
        </w:rPr>
      </w:pPr>
      <w:r w:rsidRPr="000077DE">
        <w:rPr>
          <w:rStyle w:val="Heading3Char"/>
          <w:rFonts w:ascii="Open Sans" w:eastAsiaTheme="minorHAnsi" w:hAnsi="Open Sans" w:cs="Open Sans"/>
          <w:sz w:val="24"/>
          <w:szCs w:val="24"/>
        </w:rPr>
        <w:t>2.3</w:t>
      </w:r>
      <w:r w:rsidRPr="000077DE">
        <w:rPr>
          <w:rFonts w:ascii="Open Sans" w:hAnsi="Open Sans" w:cs="Open Sans"/>
          <w:sz w:val="24"/>
          <w:szCs w:val="24"/>
          <w:lang w:val="en-US"/>
        </w:rPr>
        <w:t xml:space="preserve"> Any plan for publication or disclosure of New knowledge by one of the Institutions must, during the term of the Agreement and for the five (5) years following its expiry, be approved in writing by the other Institutions </w:t>
      </w:r>
      <w:r w:rsidRPr="000077DE">
        <w:rPr>
          <w:rFonts w:ascii="Open Sans" w:hAnsi="Open Sans" w:cs="Open Sans"/>
          <w:sz w:val="24"/>
          <w:szCs w:val="24"/>
          <w:lang w:val="en"/>
        </w:rPr>
        <w:t>within a maximum of one (1) month with effect from the request</w:t>
      </w:r>
      <w:r w:rsidRPr="000077DE">
        <w:rPr>
          <w:rFonts w:ascii="Open Sans" w:hAnsi="Open Sans" w:cs="Open Sans"/>
          <w:sz w:val="24"/>
          <w:szCs w:val="24"/>
          <w:lang w:val="en-US"/>
        </w:rPr>
        <w:t>. After this time limit and in default of a response, approval</w:t>
      </w:r>
      <w:r w:rsidRPr="000077DE">
        <w:rPr>
          <w:rFonts w:ascii="Open Sans" w:hAnsi="Open Sans" w:cs="Open Sans"/>
          <w:color w:val="000000"/>
          <w:sz w:val="24"/>
          <w:szCs w:val="24"/>
          <w:lang w:val="en-US" w:eastAsia="de-DE"/>
        </w:rPr>
        <w:t xml:space="preserve"> shall be deemed to have been given.</w:t>
      </w:r>
    </w:p>
    <w:p w14:paraId="00505AA7" w14:textId="77777777" w:rsidR="004B050B" w:rsidRPr="000077DE" w:rsidRDefault="004B050B" w:rsidP="00E01576">
      <w:pPr>
        <w:pStyle w:val="HTMLPreformatted"/>
        <w:rPr>
          <w:rFonts w:ascii="Open Sans" w:hAnsi="Open Sans" w:cs="Open Sans"/>
          <w:sz w:val="24"/>
          <w:szCs w:val="24"/>
        </w:rPr>
      </w:pPr>
      <w:proofErr w:type="spellStart"/>
      <w:r w:rsidRPr="000077DE">
        <w:rPr>
          <w:rFonts w:ascii="Open Sans" w:hAnsi="Open Sans" w:cs="Open Sans"/>
          <w:sz w:val="24"/>
          <w:szCs w:val="24"/>
        </w:rPr>
        <w:t>Said</w:t>
      </w:r>
      <w:proofErr w:type="spellEnd"/>
      <w:r w:rsidRPr="000077DE">
        <w:rPr>
          <w:rFonts w:ascii="Open Sans" w:hAnsi="Open Sans" w:cs="Open Sans"/>
          <w:sz w:val="24"/>
          <w:szCs w:val="24"/>
        </w:rPr>
        <w:t xml:space="preserve"> Institutions </w:t>
      </w:r>
      <w:proofErr w:type="spellStart"/>
      <w:r w:rsidRPr="000077DE">
        <w:rPr>
          <w:rFonts w:ascii="Open Sans" w:hAnsi="Open Sans" w:cs="Open Sans"/>
          <w:sz w:val="24"/>
          <w:szCs w:val="24"/>
        </w:rPr>
        <w:t>may</w:t>
      </w:r>
      <w:proofErr w:type="spellEnd"/>
      <w:r w:rsidRPr="000077DE">
        <w:rPr>
          <w:rFonts w:ascii="Open Sans" w:hAnsi="Open Sans" w:cs="Open Sans"/>
          <w:sz w:val="24"/>
          <w:szCs w:val="24"/>
        </w:rPr>
        <w:t>:</w:t>
      </w:r>
    </w:p>
    <w:p w14:paraId="25B2701E" w14:textId="77777777" w:rsidR="004B050B" w:rsidRPr="000077DE" w:rsidRDefault="004B050B" w:rsidP="00935FBC">
      <w:pPr>
        <w:pStyle w:val="ListParagraph"/>
        <w:numPr>
          <w:ilvl w:val="0"/>
          <w:numId w:val="2"/>
        </w:numPr>
        <w:spacing w:after="0"/>
        <w:ind w:left="567" w:hanging="283"/>
        <w:rPr>
          <w:rFonts w:ascii="Open Sans" w:hAnsi="Open Sans" w:cs="Open Sans"/>
        </w:rPr>
      </w:pPr>
      <w:r w:rsidRPr="000077DE">
        <w:rPr>
          <w:rFonts w:ascii="Open Sans" w:hAnsi="Open Sans" w:cs="Open Sans"/>
        </w:rPr>
        <w:t>agree on the publication or disclosure, or</w:t>
      </w:r>
    </w:p>
    <w:p w14:paraId="4983F243" w14:textId="77777777" w:rsidR="004B050B" w:rsidRPr="000077DE" w:rsidRDefault="004B050B" w:rsidP="00935FBC">
      <w:pPr>
        <w:pStyle w:val="ListParagraph"/>
        <w:numPr>
          <w:ilvl w:val="0"/>
          <w:numId w:val="2"/>
        </w:numPr>
        <w:spacing w:after="0"/>
        <w:ind w:left="567" w:hanging="283"/>
        <w:rPr>
          <w:rFonts w:ascii="Open Sans" w:hAnsi="Open Sans" w:cs="Open Sans"/>
        </w:rPr>
      </w:pPr>
      <w:r w:rsidRPr="000077DE">
        <w:rPr>
          <w:rFonts w:ascii="Open Sans" w:hAnsi="Open Sans" w:cs="Open Sans"/>
        </w:rPr>
        <w:t xml:space="preserve">delay the publication or disclosure for </w:t>
      </w:r>
      <w:r w:rsidRPr="000077DE">
        <w:rPr>
          <w:rFonts w:ascii="Open Sans" w:hAnsi="Open Sans" w:cs="Open Sans"/>
          <w:lang w:val="en"/>
        </w:rPr>
        <w:t xml:space="preserve">a </w:t>
      </w:r>
      <w:r w:rsidRPr="000077DE">
        <w:rPr>
          <w:rFonts w:ascii="Open Sans" w:hAnsi="Open Sans" w:cs="Open Sans"/>
        </w:rPr>
        <w:t>period not exceeding</w:t>
      </w:r>
      <w:r w:rsidRPr="000077DE">
        <w:rPr>
          <w:rFonts w:ascii="Open Sans" w:hAnsi="Open Sans" w:cs="Open Sans"/>
          <w:lang w:val="en"/>
        </w:rPr>
        <w:t xml:space="preserve"> eighteen (18) months </w:t>
      </w:r>
      <w:r w:rsidRPr="000077DE">
        <w:rPr>
          <w:rFonts w:ascii="Open Sans" w:hAnsi="Open Sans" w:cs="Open Sans"/>
        </w:rPr>
        <w:t xml:space="preserve">with effect </w:t>
      </w:r>
      <w:r w:rsidRPr="000077DE">
        <w:rPr>
          <w:rFonts w:ascii="Open Sans" w:hAnsi="Open Sans" w:cs="Open Sans"/>
          <w:lang w:val="en"/>
        </w:rPr>
        <w:t xml:space="preserve">from the request </w:t>
      </w:r>
      <w:r w:rsidRPr="000077DE">
        <w:rPr>
          <w:rFonts w:ascii="Open Sans" w:hAnsi="Open Sans" w:cs="Open Sans"/>
        </w:rPr>
        <w:t>if information contained in the publication or disclosure</w:t>
      </w:r>
      <w:r w:rsidRPr="000077DE">
        <w:rPr>
          <w:rFonts w:ascii="Open Sans" w:hAnsi="Open Sans" w:cs="Open Sans"/>
          <w:bCs/>
        </w:rPr>
        <w:t xml:space="preserve"> has to be subject to protection </w:t>
      </w:r>
      <w:r w:rsidRPr="000077DE">
        <w:rPr>
          <w:rFonts w:ascii="Open Sans" w:hAnsi="Open Sans" w:cs="Open Sans"/>
        </w:rPr>
        <w:t>as industrial property, or</w:t>
      </w:r>
    </w:p>
    <w:p w14:paraId="65F1C184" w14:textId="77777777" w:rsidR="004B050B" w:rsidRPr="000077DE" w:rsidRDefault="004B050B" w:rsidP="00E01576">
      <w:pPr>
        <w:pStyle w:val="HTMLPreformatted"/>
        <w:ind w:left="567" w:hanging="283"/>
        <w:jc w:val="both"/>
        <w:rPr>
          <w:rFonts w:ascii="Open Sans" w:hAnsi="Open Sans" w:cs="Open Sans"/>
          <w:sz w:val="24"/>
          <w:szCs w:val="24"/>
          <w:lang w:val="en-US"/>
        </w:rPr>
      </w:pPr>
      <w:r w:rsidRPr="000077DE">
        <w:rPr>
          <w:rFonts w:ascii="Open Sans" w:hAnsi="Open Sans" w:cs="Open Sans"/>
          <w:sz w:val="24"/>
          <w:szCs w:val="24"/>
          <w:lang w:val="en-US"/>
        </w:rPr>
        <w:t>-</w:t>
      </w:r>
      <w:r w:rsidRPr="000077DE">
        <w:rPr>
          <w:rFonts w:ascii="Open Sans" w:hAnsi="Open Sans" w:cs="Open Sans"/>
          <w:sz w:val="24"/>
          <w:szCs w:val="24"/>
          <w:lang w:val="en-US"/>
        </w:rPr>
        <w:tab/>
        <w:t xml:space="preserve">delete or amend certain details </w:t>
      </w:r>
      <w:r w:rsidRPr="000077DE">
        <w:rPr>
          <w:rFonts w:ascii="Open Sans" w:hAnsi="Open Sans" w:cs="Open Sans"/>
          <w:sz w:val="24"/>
          <w:szCs w:val="24"/>
          <w:lang w:val="en"/>
        </w:rPr>
        <w:t xml:space="preserve">the disclosure of which would prejudice the industrial or commercial use, under proper conditions, of the New knowledge, </w:t>
      </w:r>
      <w:r w:rsidRPr="000077DE">
        <w:rPr>
          <w:rFonts w:ascii="Open Sans" w:hAnsi="Open Sans" w:cs="Open Sans"/>
          <w:sz w:val="24"/>
          <w:szCs w:val="24"/>
          <w:lang w:val="en-US"/>
        </w:rPr>
        <w:t xml:space="preserve">without </w:t>
      </w:r>
      <w:proofErr w:type="spellStart"/>
      <w:r w:rsidRPr="000077DE">
        <w:rPr>
          <w:rFonts w:ascii="Open Sans" w:hAnsi="Open Sans" w:cs="Open Sans"/>
          <w:sz w:val="24"/>
          <w:szCs w:val="24"/>
          <w:lang w:val="en"/>
        </w:rPr>
        <w:t>jeopardising</w:t>
      </w:r>
      <w:proofErr w:type="spellEnd"/>
      <w:r w:rsidRPr="000077DE">
        <w:rPr>
          <w:rFonts w:ascii="Open Sans" w:hAnsi="Open Sans" w:cs="Open Sans"/>
          <w:sz w:val="24"/>
          <w:szCs w:val="24"/>
          <w:lang w:val="en-US"/>
        </w:rPr>
        <w:t xml:space="preserve"> the scientific value of the publication.</w:t>
      </w:r>
    </w:p>
    <w:p w14:paraId="0699C23E" w14:textId="77777777" w:rsidR="004B050B" w:rsidRPr="000077DE" w:rsidRDefault="004B050B" w:rsidP="00E01576">
      <w:pPr>
        <w:pStyle w:val="ListParagraph"/>
        <w:spacing w:after="0"/>
        <w:rPr>
          <w:rStyle w:val="Heading3Char"/>
          <w:rFonts w:ascii="Open Sans" w:hAnsi="Open Sans" w:cs="Open Sans"/>
        </w:rPr>
      </w:pPr>
    </w:p>
    <w:p w14:paraId="53BD7D78" w14:textId="77777777" w:rsidR="004B050B" w:rsidRPr="000077DE" w:rsidRDefault="004B050B" w:rsidP="00E01576">
      <w:pPr>
        <w:pStyle w:val="ListParagraph"/>
        <w:spacing w:after="0"/>
        <w:rPr>
          <w:rFonts w:ascii="Open Sans" w:hAnsi="Open Sans" w:cs="Open Sans"/>
        </w:rPr>
      </w:pPr>
      <w:r w:rsidRPr="000077DE">
        <w:rPr>
          <w:rStyle w:val="Heading3Char"/>
          <w:rFonts w:ascii="Open Sans" w:hAnsi="Open Sans" w:cs="Open Sans"/>
        </w:rPr>
        <w:t>2.4</w:t>
      </w:r>
      <w:r w:rsidRPr="000077DE">
        <w:rPr>
          <w:rFonts w:ascii="Open Sans" w:hAnsi="Open Sans" w:cs="Open Sans"/>
        </w:rPr>
        <w:t xml:space="preserve"> Any plan for publication or disclosure of New knowledge by one of the Institutions must be subject to a written information in order to notify the other Institutions, which have not contributed to the achievement of this New knowledge, of the plan for publication or disclosure. Receiving authorization from the other Institutions will not be necessary except if the plan for publication or disclosure of New knowledge discloses confidential information of one of the Institutions. </w:t>
      </w:r>
    </w:p>
    <w:p w14:paraId="2783403C" w14:textId="77777777" w:rsidR="004B050B" w:rsidRPr="000077DE" w:rsidRDefault="004B050B" w:rsidP="00E01576">
      <w:pPr>
        <w:pStyle w:val="ListParagraph"/>
        <w:spacing w:after="0"/>
        <w:rPr>
          <w:rStyle w:val="Heading3Char"/>
          <w:rFonts w:ascii="Open Sans" w:hAnsi="Open Sans" w:cs="Open Sans"/>
        </w:rPr>
      </w:pPr>
    </w:p>
    <w:p w14:paraId="7143F6E4" w14:textId="77777777" w:rsidR="004B050B" w:rsidRPr="000077DE" w:rsidRDefault="004B050B" w:rsidP="00E01576">
      <w:pPr>
        <w:pStyle w:val="ListParagraph"/>
        <w:spacing w:after="0"/>
        <w:rPr>
          <w:rFonts w:ascii="Open Sans" w:hAnsi="Open Sans" w:cs="Open Sans"/>
        </w:rPr>
      </w:pPr>
      <w:r w:rsidRPr="000077DE">
        <w:rPr>
          <w:rStyle w:val="Heading3Char"/>
          <w:rFonts w:ascii="Open Sans" w:hAnsi="Open Sans" w:cs="Open Sans"/>
        </w:rPr>
        <w:t>2.5</w:t>
      </w:r>
      <w:r w:rsidRPr="000077DE">
        <w:rPr>
          <w:rFonts w:ascii="Open Sans" w:hAnsi="Open Sans" w:cs="Open Sans"/>
        </w:rPr>
        <w:t xml:space="preserve"> Each Institution, in as much as permitted to do so, shall disclose to the other Institutions and/or to the doctoral candidate solely the confidential Information which it deems to be needed for the performance of the thesis work.</w:t>
      </w:r>
    </w:p>
    <w:p w14:paraId="57637267" w14:textId="77777777" w:rsidR="004B050B" w:rsidRPr="000077DE" w:rsidRDefault="004B050B" w:rsidP="00E01576">
      <w:pPr>
        <w:pStyle w:val="ListParagraph"/>
        <w:spacing w:after="0"/>
        <w:rPr>
          <w:rStyle w:val="Heading3Char"/>
          <w:rFonts w:ascii="Open Sans" w:hAnsi="Open Sans" w:cs="Open Sans"/>
        </w:rPr>
      </w:pPr>
    </w:p>
    <w:p w14:paraId="1D28B0B6" w14:textId="77777777" w:rsidR="004B050B" w:rsidRPr="000077DE" w:rsidRDefault="004B050B" w:rsidP="00E01576">
      <w:pPr>
        <w:pStyle w:val="ListParagraph"/>
        <w:spacing w:after="0"/>
        <w:rPr>
          <w:rFonts w:ascii="Open Sans" w:hAnsi="Open Sans" w:cs="Open Sans"/>
        </w:rPr>
      </w:pPr>
      <w:r w:rsidRPr="000077DE">
        <w:rPr>
          <w:rStyle w:val="Heading3Char"/>
          <w:rFonts w:ascii="Open Sans" w:hAnsi="Open Sans" w:cs="Open Sans"/>
        </w:rPr>
        <w:t>2.6</w:t>
      </w:r>
      <w:r w:rsidRPr="000077DE">
        <w:rPr>
          <w:rFonts w:ascii="Open Sans" w:hAnsi="Open Sans" w:cs="Open Sans"/>
          <w:b/>
        </w:rPr>
        <w:t xml:space="preserve"> </w:t>
      </w:r>
      <w:r w:rsidRPr="000077DE">
        <w:rPr>
          <w:rFonts w:ascii="Open Sans" w:hAnsi="Open Sans" w:cs="Open Sans"/>
        </w:rPr>
        <w:t>The Institution receiving the Confidential Information may disclose confidential Information for which it is able to provide proof that:</w:t>
      </w:r>
    </w:p>
    <w:p w14:paraId="3D10010C" w14:textId="77777777" w:rsidR="004B050B" w:rsidRPr="000077DE" w:rsidRDefault="004B050B" w:rsidP="00935FBC">
      <w:pPr>
        <w:pStyle w:val="ListParagraph"/>
        <w:numPr>
          <w:ilvl w:val="0"/>
          <w:numId w:val="2"/>
        </w:numPr>
        <w:spacing w:after="0"/>
        <w:ind w:left="567" w:hanging="283"/>
        <w:rPr>
          <w:rFonts w:ascii="Open Sans" w:hAnsi="Open Sans" w:cs="Open Sans"/>
        </w:rPr>
      </w:pPr>
      <w:r w:rsidRPr="000077DE">
        <w:rPr>
          <w:rFonts w:ascii="Open Sans" w:hAnsi="Open Sans" w:cs="Open Sans"/>
        </w:rPr>
        <w:lastRenderedPageBreak/>
        <w:t>it was in the public domain prior or subsequent to its disclosure to it, and without any negligence being attributable to said Institution;</w:t>
      </w:r>
    </w:p>
    <w:p w14:paraId="2A04F56A" w14:textId="77777777" w:rsidR="004B050B" w:rsidRPr="000077DE" w:rsidRDefault="004B050B" w:rsidP="00935FBC">
      <w:pPr>
        <w:pStyle w:val="ListParagraph"/>
        <w:numPr>
          <w:ilvl w:val="0"/>
          <w:numId w:val="2"/>
        </w:numPr>
        <w:spacing w:after="0"/>
        <w:ind w:left="567" w:hanging="283"/>
        <w:rPr>
          <w:rFonts w:ascii="Open Sans" w:hAnsi="Open Sans" w:cs="Open Sans"/>
        </w:rPr>
      </w:pPr>
      <w:r w:rsidRPr="000077DE">
        <w:rPr>
          <w:rFonts w:ascii="Open Sans" w:hAnsi="Open Sans" w:cs="Open Sans"/>
        </w:rPr>
        <w:t>it was already in its possession and such prior awareness can be proven through the existence of appropriate documents in its files;</w:t>
      </w:r>
    </w:p>
    <w:p w14:paraId="1B47A4FF" w14:textId="77777777" w:rsidR="004B050B" w:rsidRPr="000077DE" w:rsidRDefault="004B050B" w:rsidP="00935FBC">
      <w:pPr>
        <w:pStyle w:val="ListParagraph"/>
        <w:numPr>
          <w:ilvl w:val="0"/>
          <w:numId w:val="2"/>
        </w:numPr>
        <w:spacing w:after="0"/>
        <w:ind w:left="567" w:hanging="283"/>
        <w:rPr>
          <w:rFonts w:ascii="Open Sans" w:hAnsi="Open Sans" w:cs="Open Sans"/>
        </w:rPr>
      </w:pPr>
      <w:r w:rsidRPr="000077DE">
        <w:rPr>
          <w:rFonts w:ascii="Open Sans" w:hAnsi="Open Sans" w:cs="Open Sans"/>
        </w:rPr>
        <w:t>it was legally received from a third party authorized to disclose it, without restrictions or infringement of the present provisions;</w:t>
      </w:r>
    </w:p>
    <w:p w14:paraId="26919B09" w14:textId="77777777" w:rsidR="004B050B" w:rsidRPr="000077DE" w:rsidRDefault="004B050B" w:rsidP="00935FBC">
      <w:pPr>
        <w:pStyle w:val="ListParagraph"/>
        <w:numPr>
          <w:ilvl w:val="0"/>
          <w:numId w:val="2"/>
        </w:numPr>
        <w:spacing w:after="0"/>
        <w:ind w:left="567" w:hanging="283"/>
        <w:rPr>
          <w:rFonts w:ascii="Open Sans" w:hAnsi="Open Sans" w:cs="Open Sans"/>
        </w:rPr>
      </w:pPr>
      <w:r w:rsidRPr="000077DE">
        <w:rPr>
          <w:rFonts w:ascii="Open Sans" w:hAnsi="Open Sans" w:cs="Open Sans"/>
        </w:rPr>
        <w:t>its use or disclosure was authorized in writing by the Institution from which it originated.</w:t>
      </w:r>
    </w:p>
    <w:p w14:paraId="3AF57E4A" w14:textId="77777777" w:rsidR="004B050B" w:rsidRPr="000077DE" w:rsidRDefault="004B050B" w:rsidP="00E01576">
      <w:pPr>
        <w:pStyle w:val="Heading2"/>
        <w:rPr>
          <w:rFonts w:ascii="Open Sans" w:hAnsi="Open Sans" w:cs="Open Sans"/>
          <w:lang w:val="en-GB"/>
        </w:rPr>
      </w:pPr>
    </w:p>
    <w:p w14:paraId="76FAA470" w14:textId="77777777" w:rsidR="004B050B" w:rsidRPr="000077DE" w:rsidRDefault="004B050B" w:rsidP="00E01576">
      <w:pPr>
        <w:pStyle w:val="Heading2"/>
        <w:rPr>
          <w:rFonts w:ascii="Open Sans" w:hAnsi="Open Sans" w:cs="Open Sans"/>
          <w:lang w:val="en-GB"/>
        </w:rPr>
      </w:pPr>
      <w:r w:rsidRPr="000077DE">
        <w:rPr>
          <w:rFonts w:ascii="Open Sans" w:hAnsi="Open Sans" w:cs="Open Sans"/>
          <w:lang w:val="en-GB"/>
        </w:rPr>
        <w:t>Article 3: Intellectual Property</w:t>
      </w:r>
    </w:p>
    <w:p w14:paraId="08834870" w14:textId="77777777" w:rsidR="004B050B" w:rsidRPr="000077DE" w:rsidRDefault="004B050B" w:rsidP="00E01576">
      <w:pPr>
        <w:pStyle w:val="ListParagraph"/>
        <w:spacing w:after="0"/>
        <w:rPr>
          <w:rFonts w:ascii="Open Sans" w:hAnsi="Open Sans" w:cs="Open Sans"/>
          <w:b/>
        </w:rPr>
      </w:pPr>
      <w:r w:rsidRPr="000077DE">
        <w:rPr>
          <w:rStyle w:val="Heading3Char"/>
          <w:rFonts w:ascii="Open Sans" w:hAnsi="Open Sans" w:cs="Open Sans"/>
        </w:rPr>
        <w:t>3.1</w:t>
      </w:r>
      <w:r w:rsidRPr="000077DE">
        <w:rPr>
          <w:rFonts w:ascii="Open Sans" w:hAnsi="Open Sans" w:cs="Open Sans"/>
          <w:b/>
        </w:rPr>
        <w:t xml:space="preserve"> Background</w:t>
      </w:r>
    </w:p>
    <w:p w14:paraId="2F7EABF5" w14:textId="77777777" w:rsidR="004B050B" w:rsidRPr="000077DE" w:rsidRDefault="004B050B" w:rsidP="00E01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Open Sans" w:eastAsiaTheme="minorHAnsi" w:hAnsi="Open Sans" w:cs="Open Sans"/>
          <w:color w:val="auto"/>
        </w:rPr>
      </w:pPr>
      <w:r w:rsidRPr="000077DE">
        <w:rPr>
          <w:rFonts w:ascii="Open Sans" w:eastAsiaTheme="minorHAnsi" w:hAnsi="Open Sans" w:cs="Open Sans"/>
          <w:color w:val="auto"/>
          <w:lang w:val="en"/>
        </w:rPr>
        <w:t>Each Institution remains the owner of its Background.</w:t>
      </w:r>
    </w:p>
    <w:p w14:paraId="2997A37B" w14:textId="77777777" w:rsidR="004B050B" w:rsidRPr="000077DE" w:rsidRDefault="004B050B" w:rsidP="00E01576">
      <w:pPr>
        <w:pStyle w:val="ListParagraph"/>
        <w:spacing w:after="0"/>
        <w:rPr>
          <w:rStyle w:val="Heading3Char"/>
          <w:rFonts w:ascii="Open Sans" w:hAnsi="Open Sans" w:cs="Open Sans"/>
          <w:b w:val="0"/>
        </w:rPr>
      </w:pPr>
    </w:p>
    <w:p w14:paraId="3967787B" w14:textId="77777777" w:rsidR="004B050B" w:rsidRPr="000077DE" w:rsidRDefault="004B050B" w:rsidP="00E01576">
      <w:pPr>
        <w:pStyle w:val="ListParagraph"/>
        <w:spacing w:after="0"/>
        <w:rPr>
          <w:rStyle w:val="Heading3Char"/>
          <w:rFonts w:ascii="Open Sans" w:hAnsi="Open Sans" w:cs="Open Sans"/>
          <w:b w:val="0"/>
        </w:rPr>
      </w:pPr>
      <w:r w:rsidRPr="000077DE">
        <w:rPr>
          <w:rStyle w:val="Heading3Char"/>
          <w:rFonts w:ascii="Open Sans" w:hAnsi="Open Sans" w:cs="Open Sans"/>
        </w:rPr>
        <w:t xml:space="preserve">The other Institutions receive no rights over the corresponding patents and know-how by virtue of the present Agreement. </w:t>
      </w:r>
    </w:p>
    <w:p w14:paraId="5185D582" w14:textId="77777777" w:rsidR="004B050B" w:rsidRPr="000077DE" w:rsidRDefault="004B050B" w:rsidP="00E01576">
      <w:pPr>
        <w:pStyle w:val="ListParagraph"/>
        <w:spacing w:after="0"/>
        <w:rPr>
          <w:rFonts w:ascii="Open Sans" w:hAnsi="Open Sans" w:cs="Open Sans"/>
        </w:rPr>
      </w:pPr>
    </w:p>
    <w:p w14:paraId="165CB95E" w14:textId="77777777" w:rsidR="004B050B" w:rsidRPr="000077DE" w:rsidRDefault="004B050B" w:rsidP="00E01576">
      <w:pPr>
        <w:pStyle w:val="ListParagraph"/>
        <w:spacing w:after="0"/>
        <w:rPr>
          <w:rFonts w:ascii="Open Sans" w:hAnsi="Open Sans" w:cs="Open Sans"/>
        </w:rPr>
      </w:pPr>
      <w:r w:rsidRPr="000077DE">
        <w:rPr>
          <w:rStyle w:val="Heading3Char"/>
          <w:rFonts w:ascii="Open Sans" w:hAnsi="Open Sans" w:cs="Open Sans"/>
        </w:rPr>
        <w:t>3.2</w:t>
      </w:r>
      <w:r w:rsidRPr="000077DE">
        <w:rPr>
          <w:rFonts w:ascii="Open Sans" w:hAnsi="Open Sans" w:cs="Open Sans"/>
        </w:rPr>
        <w:t xml:space="preserve"> </w:t>
      </w:r>
      <w:r w:rsidRPr="000077DE">
        <w:rPr>
          <w:rStyle w:val="Heading3Char"/>
          <w:rFonts w:ascii="Open Sans" w:hAnsi="Open Sans" w:cs="Open Sans"/>
        </w:rPr>
        <w:t>New knowledge</w:t>
      </w:r>
      <w:r w:rsidRPr="000077DE">
        <w:rPr>
          <w:rFonts w:ascii="Open Sans" w:hAnsi="Open Sans" w:cs="Open Sans"/>
        </w:rPr>
        <w:t xml:space="preserve"> </w:t>
      </w:r>
    </w:p>
    <w:p w14:paraId="7E3FF627" w14:textId="77777777" w:rsidR="004B050B" w:rsidRPr="000077DE" w:rsidRDefault="004B050B" w:rsidP="00E01576">
      <w:pPr>
        <w:pStyle w:val="ListParagraph"/>
        <w:spacing w:after="0"/>
        <w:rPr>
          <w:rStyle w:val="Heading3Char"/>
          <w:rFonts w:ascii="Open Sans" w:hAnsi="Open Sans" w:cs="Open Sans"/>
          <w:b w:val="0"/>
        </w:rPr>
      </w:pPr>
      <w:r w:rsidRPr="000077DE">
        <w:rPr>
          <w:rStyle w:val="Heading3Char"/>
          <w:rFonts w:ascii="Open Sans" w:hAnsi="Open Sans" w:cs="Open Sans"/>
        </w:rPr>
        <w:t>New knowledge</w:t>
      </w:r>
      <w:r w:rsidRPr="000077DE">
        <w:rPr>
          <w:rFonts w:ascii="Open Sans" w:hAnsi="Open Sans" w:cs="Open Sans"/>
        </w:rPr>
        <w:t xml:space="preserve"> </w:t>
      </w:r>
      <w:r w:rsidRPr="000077DE">
        <w:rPr>
          <w:rStyle w:val="Heading3Char"/>
          <w:rFonts w:ascii="Open Sans" w:hAnsi="Open Sans" w:cs="Open Sans"/>
        </w:rPr>
        <w:t xml:space="preserve">shall be jointly owned by the Institutions, </w:t>
      </w:r>
      <w:r w:rsidRPr="000077DE">
        <w:rPr>
          <w:rFonts w:ascii="Open Sans" w:hAnsi="Open Sans" w:cs="Open Sans"/>
        </w:rPr>
        <w:t>in proportion to their human, intellectual, material and financial contributions</w:t>
      </w:r>
      <w:r w:rsidRPr="000077DE">
        <w:rPr>
          <w:rStyle w:val="Heading3Char"/>
          <w:rFonts w:ascii="Open Sans" w:hAnsi="Open Sans" w:cs="Open Sans"/>
        </w:rPr>
        <w:t>.</w:t>
      </w:r>
    </w:p>
    <w:p w14:paraId="76D34068" w14:textId="77777777" w:rsidR="004B050B" w:rsidRPr="000077DE" w:rsidRDefault="004B050B" w:rsidP="00E01576">
      <w:pPr>
        <w:pStyle w:val="ListParagraph"/>
        <w:spacing w:after="0"/>
        <w:rPr>
          <w:rStyle w:val="Heading3Char"/>
          <w:rFonts w:ascii="Open Sans" w:hAnsi="Open Sans" w:cs="Open Sans"/>
          <w:b w:val="0"/>
        </w:rPr>
      </w:pPr>
    </w:p>
    <w:p w14:paraId="215ADAEE" w14:textId="77777777" w:rsidR="004B050B" w:rsidRPr="000077DE" w:rsidRDefault="004B050B" w:rsidP="00E01576">
      <w:pPr>
        <w:pStyle w:val="ListParagraph"/>
        <w:spacing w:after="0"/>
        <w:rPr>
          <w:rFonts w:ascii="Open Sans" w:hAnsi="Open Sans" w:cs="Open Sans"/>
          <w:color w:val="auto"/>
          <w:lang w:val="en-GB"/>
        </w:rPr>
      </w:pPr>
      <w:r w:rsidRPr="000077DE">
        <w:rPr>
          <w:rStyle w:val="Heading3Char"/>
          <w:rFonts w:ascii="Open Sans" w:hAnsi="Open Sans" w:cs="Open Sans"/>
        </w:rPr>
        <w:t xml:space="preserve">For New knowledge possibly generated by the staff of </w:t>
      </w:r>
      <w:r w:rsidRPr="000077DE">
        <w:rPr>
          <w:rFonts w:ascii="Open Sans" w:hAnsi="Open Sans" w:cs="Open Sans"/>
          <w:color w:val="auto"/>
          <w:lang w:val="en-GB"/>
        </w:rPr>
        <w:t>the joint research unit hosting the doctoral candidate at Université Paris-</w:t>
      </w:r>
      <w:proofErr w:type="spellStart"/>
      <w:r w:rsidRPr="000077DE">
        <w:rPr>
          <w:rFonts w:ascii="Open Sans" w:hAnsi="Open Sans" w:cs="Open Sans"/>
          <w:color w:val="auto"/>
          <w:lang w:val="en-GB"/>
        </w:rPr>
        <w:t>Saclay</w:t>
      </w:r>
      <w:proofErr w:type="spellEnd"/>
      <w:r w:rsidRPr="000077DE">
        <w:rPr>
          <w:rFonts w:ascii="Open Sans" w:hAnsi="Open Sans" w:cs="Open Sans"/>
          <w:color w:val="auto"/>
          <w:lang w:val="en-GB"/>
        </w:rPr>
        <w:t xml:space="preserve">, the supervising bodies of this joint research unit are considered as a sole co-owner Institution, </w:t>
      </w:r>
      <w:r w:rsidRPr="000077DE">
        <w:rPr>
          <w:rFonts w:ascii="Open Sans" w:hAnsi="Open Sans" w:cs="Open Sans"/>
        </w:rPr>
        <w:t>in accordance with French laws and regulations</w:t>
      </w:r>
      <w:r w:rsidRPr="000077DE">
        <w:rPr>
          <w:rFonts w:ascii="Open Sans" w:hAnsi="Open Sans" w:cs="Open Sans"/>
          <w:color w:val="auto"/>
          <w:lang w:val="en-GB"/>
        </w:rPr>
        <w:t xml:space="preserve">. These supervising bodies of this joint research unit shall be responsible for the share of ownership assigned to them, as stipulated in the agreement governing this joint research unit.  </w:t>
      </w:r>
    </w:p>
    <w:p w14:paraId="358DADC2" w14:textId="77777777" w:rsidR="004B050B" w:rsidRPr="000077DE" w:rsidRDefault="004B050B" w:rsidP="00E01576">
      <w:pPr>
        <w:pStyle w:val="ListParagraph"/>
        <w:spacing w:after="0"/>
        <w:rPr>
          <w:rStyle w:val="Heading3Char"/>
          <w:rFonts w:ascii="Open Sans" w:hAnsi="Open Sans" w:cs="Open Sans"/>
          <w:b w:val="0"/>
        </w:rPr>
      </w:pPr>
    </w:p>
    <w:p w14:paraId="174FC864"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The Institutions undertake to protect moral rights of the doctoral candidate through designating as inventor or co-inventor when took part in an invention leading to filing a patent application.</w:t>
      </w:r>
    </w:p>
    <w:p w14:paraId="6AC760CB" w14:textId="77777777" w:rsidR="004B050B" w:rsidRPr="000077DE" w:rsidRDefault="004B050B" w:rsidP="00E01576">
      <w:pPr>
        <w:pStyle w:val="ListParagraph"/>
        <w:spacing w:after="0"/>
        <w:rPr>
          <w:rStyle w:val="Heading3Char"/>
          <w:rFonts w:ascii="Open Sans" w:hAnsi="Open Sans" w:cs="Open Sans"/>
        </w:rPr>
      </w:pPr>
    </w:p>
    <w:p w14:paraId="7DD93BFC"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The doctoral candidate undertakes to assign the rights of industrial property related to New Knowledge would obtain or would contribute to obtain in the framework of thesis. Therefore</w:t>
      </w:r>
      <w:r>
        <w:rPr>
          <w:rFonts w:ascii="Open Sans" w:hAnsi="Open Sans" w:cs="Open Sans"/>
        </w:rPr>
        <w:t>,</w:t>
      </w:r>
      <w:r w:rsidRPr="000077DE">
        <w:rPr>
          <w:rFonts w:ascii="Open Sans" w:hAnsi="Open Sans" w:cs="Open Sans"/>
        </w:rPr>
        <w:t xml:space="preserve"> the doctoral candidate may in no case file </w:t>
      </w:r>
      <w:r w:rsidRPr="000077DE">
        <w:rPr>
          <w:rFonts w:ascii="Open Sans" w:hAnsi="Open Sans" w:cs="Open Sans"/>
          <w:color w:val="auto"/>
        </w:rPr>
        <w:t xml:space="preserve">in own name and on whatever territory a patent application arising from </w:t>
      </w:r>
      <w:r w:rsidRPr="000077DE">
        <w:rPr>
          <w:rFonts w:ascii="Open Sans" w:hAnsi="Open Sans" w:cs="Open Sans"/>
        </w:rPr>
        <w:t>New Knowledge</w:t>
      </w:r>
      <w:r w:rsidRPr="000077DE">
        <w:rPr>
          <w:rFonts w:ascii="Open Sans" w:hAnsi="Open Sans" w:cs="Open Sans"/>
          <w:color w:val="auto"/>
        </w:rPr>
        <w:t>, unless expressly authorized by the co-owner Institutions</w:t>
      </w:r>
      <w:r w:rsidRPr="000077DE">
        <w:rPr>
          <w:rFonts w:ascii="Open Sans" w:hAnsi="Open Sans" w:cs="Open Sans"/>
        </w:rPr>
        <w:t>.</w:t>
      </w:r>
    </w:p>
    <w:p w14:paraId="11DF36A6" w14:textId="77777777" w:rsidR="004B050B" w:rsidRPr="000077DE" w:rsidRDefault="004B050B" w:rsidP="00E01576">
      <w:pPr>
        <w:pStyle w:val="ListParagraph"/>
        <w:spacing w:after="0"/>
        <w:rPr>
          <w:rStyle w:val="Heading3Char"/>
          <w:rFonts w:ascii="Open Sans" w:hAnsi="Open Sans" w:cs="Open Sans"/>
        </w:rPr>
      </w:pPr>
    </w:p>
    <w:p w14:paraId="3B403AC6" w14:textId="77777777" w:rsidR="004B050B" w:rsidRPr="000077DE" w:rsidRDefault="004B050B" w:rsidP="00E01576">
      <w:pPr>
        <w:pStyle w:val="ListParagraph"/>
        <w:spacing w:after="0"/>
        <w:rPr>
          <w:rFonts w:ascii="Open Sans" w:hAnsi="Open Sans" w:cs="Open Sans"/>
          <w:b/>
        </w:rPr>
      </w:pPr>
      <w:r w:rsidRPr="000077DE">
        <w:rPr>
          <w:rStyle w:val="Heading3Char"/>
          <w:rFonts w:ascii="Open Sans" w:hAnsi="Open Sans" w:cs="Open Sans"/>
        </w:rPr>
        <w:t>3.3</w:t>
      </w:r>
      <w:r w:rsidRPr="000077DE">
        <w:rPr>
          <w:rFonts w:ascii="Open Sans" w:hAnsi="Open Sans" w:cs="Open Sans"/>
          <w:b/>
        </w:rPr>
        <w:t xml:space="preserve"> New patents</w:t>
      </w:r>
    </w:p>
    <w:p w14:paraId="2A1B87D0"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 xml:space="preserve">The co-owner Institutions shall decide whether a joint </w:t>
      </w:r>
      <w:r w:rsidRPr="000077DE">
        <w:rPr>
          <w:rStyle w:val="Heading3Char"/>
          <w:rFonts w:ascii="Open Sans" w:hAnsi="Open Sans" w:cs="Open Sans"/>
        </w:rPr>
        <w:t>New knowledge</w:t>
      </w:r>
      <w:r w:rsidRPr="000077DE">
        <w:rPr>
          <w:rFonts w:ascii="Open Sans" w:hAnsi="Open Sans" w:cs="Open Sans"/>
        </w:rPr>
        <w:t xml:space="preserve"> shall be subject to patent applications filed in their joint names, hereafter referred to as “New patent”.</w:t>
      </w:r>
    </w:p>
    <w:p w14:paraId="7D35EDC8" w14:textId="77777777" w:rsidR="004B050B" w:rsidRPr="000077DE" w:rsidRDefault="004B050B" w:rsidP="00E01576">
      <w:pPr>
        <w:pStyle w:val="ListParagraph"/>
        <w:spacing w:after="0"/>
        <w:rPr>
          <w:rFonts w:ascii="Open Sans" w:hAnsi="Open Sans" w:cs="Open Sans"/>
        </w:rPr>
      </w:pPr>
    </w:p>
    <w:p w14:paraId="18F00CD7"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The expenses relating to filing, obtaining and maintaining</w:t>
      </w:r>
      <w:r w:rsidRPr="000077DE">
        <w:rPr>
          <w:rFonts w:ascii="Open Sans" w:hAnsi="Open Sans" w:cs="Open Sans"/>
          <w:color w:val="auto"/>
        </w:rPr>
        <w:t xml:space="preserve"> the New patents in force in France and abroad</w:t>
      </w:r>
      <w:r w:rsidRPr="000077DE">
        <w:rPr>
          <w:rFonts w:ascii="Open Sans" w:hAnsi="Open Sans" w:cs="Open Sans"/>
        </w:rPr>
        <w:t xml:space="preserve"> shall be borne by the co-owner Institutions according to their share of ownership.</w:t>
      </w:r>
    </w:p>
    <w:p w14:paraId="4C295F42" w14:textId="77777777" w:rsidR="004B050B" w:rsidRPr="000077DE" w:rsidRDefault="004B050B" w:rsidP="00E01576">
      <w:pPr>
        <w:pStyle w:val="ListParagraph"/>
        <w:spacing w:after="0"/>
        <w:rPr>
          <w:rFonts w:ascii="Open Sans" w:hAnsi="Open Sans" w:cs="Open Sans"/>
        </w:rPr>
      </w:pPr>
    </w:p>
    <w:p w14:paraId="6A3847EE"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Should a co-owner Institution waive its entitlement to file, continue with a registration procedure or maintain one or several joint New patents in force either in France or abroad, it shall inform the other co-owner Institutions in due time so that the latter may file in their own names, and continue with the procedure for registering or maintaining said New patents in force at their own expense and for their own benefit.</w:t>
      </w:r>
    </w:p>
    <w:p w14:paraId="0C2C7751" w14:textId="77777777" w:rsidR="004B050B" w:rsidRPr="000077DE" w:rsidRDefault="004B050B" w:rsidP="00E01576">
      <w:pPr>
        <w:pStyle w:val="ListParagraph"/>
        <w:spacing w:after="0"/>
        <w:rPr>
          <w:rFonts w:ascii="Open Sans" w:hAnsi="Open Sans" w:cs="Open Sans"/>
        </w:rPr>
      </w:pPr>
    </w:p>
    <w:p w14:paraId="20EA0996" w14:textId="77777777" w:rsidR="004B050B" w:rsidRPr="000077DE" w:rsidRDefault="004B050B" w:rsidP="00E01576">
      <w:pPr>
        <w:pStyle w:val="ListParagraph"/>
        <w:spacing w:after="0"/>
        <w:rPr>
          <w:rFonts w:ascii="Open Sans" w:hAnsi="Open Sans" w:cs="Open Sans"/>
          <w:b/>
        </w:rPr>
      </w:pPr>
      <w:r w:rsidRPr="000077DE">
        <w:rPr>
          <w:rFonts w:ascii="Open Sans" w:hAnsi="Open Sans" w:cs="Open Sans"/>
          <w:b/>
        </w:rPr>
        <w:t>Article 4: Use of New knowledge</w:t>
      </w:r>
    </w:p>
    <w:p w14:paraId="4D7E8AF2" w14:textId="77777777" w:rsidR="004B050B" w:rsidRPr="000077DE" w:rsidRDefault="004B050B" w:rsidP="00E01576">
      <w:pPr>
        <w:pStyle w:val="ListParagraph"/>
        <w:spacing w:after="0"/>
        <w:rPr>
          <w:rFonts w:ascii="Open Sans" w:hAnsi="Open Sans" w:cs="Open Sans"/>
          <w:b/>
        </w:rPr>
      </w:pPr>
      <w:r w:rsidRPr="000077DE">
        <w:rPr>
          <w:rFonts w:ascii="Open Sans" w:hAnsi="Open Sans" w:cs="Open Sans"/>
          <w:b/>
        </w:rPr>
        <w:t>4.1 Use for research purposes</w:t>
      </w:r>
    </w:p>
    <w:p w14:paraId="0AA53C63" w14:textId="77777777" w:rsidR="004B050B" w:rsidRPr="000077DE" w:rsidRDefault="004B050B" w:rsidP="00E01576">
      <w:pPr>
        <w:pStyle w:val="ListParagraph"/>
        <w:spacing w:after="0"/>
        <w:rPr>
          <w:rFonts w:ascii="Open Sans" w:hAnsi="Open Sans" w:cs="Open Sans"/>
        </w:rPr>
      </w:pPr>
      <w:r w:rsidRPr="000077DE">
        <w:rPr>
          <w:rFonts w:ascii="Open Sans" w:hAnsi="Open Sans" w:cs="Open Sans"/>
        </w:rPr>
        <w:t>Each Institution may freely and without charge use New knowledge for its own research purposes, including in research collaboration with third parties, to the exclusion of any direct and/or indirect use for commercial purposes.</w:t>
      </w:r>
    </w:p>
    <w:p w14:paraId="000A469C" w14:textId="77777777" w:rsidR="004B050B" w:rsidRPr="000077DE" w:rsidRDefault="004B050B" w:rsidP="00E01576">
      <w:pPr>
        <w:pStyle w:val="ListParagraph"/>
        <w:spacing w:after="0"/>
        <w:rPr>
          <w:rStyle w:val="Heading3Char"/>
          <w:rFonts w:ascii="Open Sans" w:hAnsi="Open Sans" w:cs="Open Sans"/>
        </w:rPr>
      </w:pPr>
    </w:p>
    <w:p w14:paraId="25437B55" w14:textId="77777777" w:rsidR="004B050B" w:rsidRPr="000077DE" w:rsidRDefault="004B050B" w:rsidP="00E01576">
      <w:pPr>
        <w:pStyle w:val="ListParagraph"/>
        <w:spacing w:after="0"/>
        <w:rPr>
          <w:rFonts w:ascii="Open Sans" w:hAnsi="Open Sans" w:cs="Open Sans"/>
          <w:b/>
        </w:rPr>
      </w:pPr>
      <w:r w:rsidRPr="000077DE">
        <w:rPr>
          <w:rFonts w:ascii="Open Sans" w:hAnsi="Open Sans" w:cs="Open Sans"/>
          <w:b/>
        </w:rPr>
        <w:t>4.2 Use for commercial purposes</w:t>
      </w:r>
    </w:p>
    <w:p w14:paraId="28DF2940" w14:textId="77777777" w:rsidR="004B050B" w:rsidRPr="000077DE" w:rsidRDefault="004B050B" w:rsidP="00E01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Open Sans" w:eastAsiaTheme="minorHAnsi" w:hAnsi="Open Sans" w:cs="Open Sans"/>
          <w:color w:val="auto"/>
        </w:rPr>
      </w:pPr>
      <w:r w:rsidRPr="000077DE">
        <w:rPr>
          <w:rFonts w:ascii="Open Sans" w:eastAsiaTheme="minorHAnsi" w:hAnsi="Open Sans" w:cs="Open Sans"/>
          <w:color w:val="auto"/>
          <w:lang w:val="en"/>
        </w:rPr>
        <w:t xml:space="preserve">In case of obtaining New knowledge possibly leading to industrial and commercial exploitation, directly or indirectly, the co-owner Institutions will meet to determine the conditions of the exploitation; An agreement specifying the conditions, including financial, of this exploitation will be signed before the start of any </w:t>
      </w:r>
      <w:r w:rsidRPr="000077DE">
        <w:rPr>
          <w:rFonts w:ascii="Open Sans" w:hAnsi="Open Sans" w:cs="Open Sans"/>
        </w:rPr>
        <w:t>exploitation procedure.</w:t>
      </w:r>
    </w:p>
    <w:p w14:paraId="143E344D" w14:textId="77777777" w:rsidR="004B050B" w:rsidRPr="000077DE" w:rsidRDefault="004B050B" w:rsidP="00E01576">
      <w:pPr>
        <w:pStyle w:val="ListParagraph"/>
        <w:spacing w:after="0"/>
        <w:rPr>
          <w:rFonts w:ascii="Open Sans" w:hAnsi="Open Sans" w:cs="Open Sans"/>
        </w:rPr>
      </w:pPr>
    </w:p>
    <w:p w14:paraId="31691C5B" w14:textId="77777777" w:rsidR="004B050B" w:rsidRPr="000077DE" w:rsidRDefault="004B050B" w:rsidP="00E01576">
      <w:pPr>
        <w:pStyle w:val="HTMLPreformatted"/>
        <w:jc w:val="both"/>
        <w:rPr>
          <w:rFonts w:ascii="Open Sans" w:hAnsi="Open Sans" w:cs="Open Sans"/>
          <w:sz w:val="24"/>
          <w:szCs w:val="24"/>
          <w:lang w:val="en"/>
        </w:rPr>
      </w:pPr>
      <w:r w:rsidRPr="000077DE">
        <w:rPr>
          <w:rFonts w:ascii="Open Sans" w:hAnsi="Open Sans" w:cs="Open Sans"/>
          <w:sz w:val="24"/>
          <w:szCs w:val="24"/>
          <w:lang w:val="en"/>
        </w:rPr>
        <w:t xml:space="preserve">As of now, the Institutions agree that any direct or indirect use by a co-owner Institution of the joint New knowledge shall be subject to financial compensation being paid to the other co-owner Institutions; the nature and the remuneration calculation method shall be defined regarding to the intellectual, human, material and financial contribution of the co-owner Institutions to the said New knowledge. </w:t>
      </w:r>
    </w:p>
    <w:p w14:paraId="2871933F" w14:textId="77777777" w:rsidR="004B050B" w:rsidRPr="000077DE" w:rsidRDefault="004B050B" w:rsidP="00E01576">
      <w:pPr>
        <w:pStyle w:val="ListParagraph"/>
        <w:spacing w:after="0"/>
        <w:rPr>
          <w:rFonts w:ascii="Open Sans" w:hAnsi="Open Sans" w:cs="Open Sans"/>
        </w:rPr>
      </w:pPr>
    </w:p>
    <w:p w14:paraId="282A969A" w14:textId="77777777" w:rsidR="004B050B" w:rsidRPr="000077DE" w:rsidRDefault="004B050B" w:rsidP="00E01576">
      <w:pPr>
        <w:pStyle w:val="HTMLPreformatted"/>
        <w:jc w:val="both"/>
        <w:rPr>
          <w:rFonts w:ascii="Open Sans" w:hAnsi="Open Sans" w:cs="Open Sans"/>
          <w:sz w:val="24"/>
          <w:szCs w:val="24"/>
          <w:lang w:val="en-US"/>
        </w:rPr>
      </w:pPr>
      <w:r w:rsidRPr="000077DE">
        <w:rPr>
          <w:rFonts w:ascii="Open Sans" w:hAnsi="Open Sans" w:cs="Open Sans"/>
          <w:sz w:val="24"/>
          <w:szCs w:val="24"/>
          <w:lang w:val="en"/>
        </w:rPr>
        <w:lastRenderedPageBreak/>
        <w:t>Should the use of New knowledge by a co-owner Institution require the use of know-how or prior patents partly or totally owned by another Institution, the latter undertakes to facilitate this use, subject to the rights granted to third parties. The terms of use of the said background shall be negotiated in a licensing agreement on a case by case basis.</w:t>
      </w:r>
    </w:p>
    <w:p w14:paraId="04E06D10" w14:textId="77777777" w:rsidR="004B050B" w:rsidRDefault="004B050B" w:rsidP="00E01576">
      <w:pPr>
        <w:spacing w:after="0"/>
        <w:rPr>
          <w:rFonts w:ascii="Open Sans" w:eastAsia="MS Gothic" w:hAnsi="Open Sans" w:cs="Open Sans"/>
          <w:b/>
          <w:bCs/>
          <w:lang w:val="en-GB"/>
        </w:rPr>
      </w:pPr>
    </w:p>
    <w:p w14:paraId="30C4AD7E" w14:textId="77777777" w:rsidR="004B050B" w:rsidRPr="000077DE" w:rsidRDefault="004B050B" w:rsidP="00E01576">
      <w:pPr>
        <w:spacing w:after="0"/>
        <w:rPr>
          <w:rFonts w:ascii="Open Sans" w:eastAsia="MS Gothic" w:hAnsi="Open Sans" w:cs="Open Sans"/>
          <w:b/>
          <w:bCs/>
          <w:lang w:val="en-GB"/>
        </w:rPr>
      </w:pPr>
    </w:p>
    <w:p w14:paraId="04409AD6" w14:textId="77777777" w:rsidR="004B050B" w:rsidRDefault="004B050B">
      <w:pPr>
        <w:sectPr w:rsidR="004B050B" w:rsidSect="004B050B">
          <w:headerReference w:type="even" r:id="rId10"/>
          <w:headerReference w:type="default" r:id="rId11"/>
          <w:footerReference w:type="default" r:id="rId12"/>
          <w:headerReference w:type="first" r:id="rId13"/>
          <w:pgSz w:w="11906" w:h="16838" w:code="9"/>
          <w:pgMar w:top="1417" w:right="1417" w:bottom="1417" w:left="1417" w:header="851" w:footer="924" w:gutter="0"/>
          <w:pgNumType w:start="1"/>
          <w:cols w:space="720"/>
          <w:docGrid w:linePitch="600" w:charSpace="36864"/>
        </w:sectPr>
      </w:pPr>
    </w:p>
    <w:p w14:paraId="3D80B1F9" w14:textId="77777777" w:rsidR="004B050B" w:rsidRDefault="004B050B"/>
    <w:sectPr w:rsidR="004B050B" w:rsidSect="004B050B">
      <w:headerReference w:type="even" r:id="rId14"/>
      <w:headerReference w:type="default" r:id="rId15"/>
      <w:footerReference w:type="default" r:id="rId16"/>
      <w:headerReference w:type="first" r:id="rId17"/>
      <w:type w:val="continuous"/>
      <w:pgSz w:w="11906" w:h="16838" w:code="9"/>
      <w:pgMar w:top="1417" w:right="1417" w:bottom="1417" w:left="1417" w:header="851" w:footer="924"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6B6E1" w14:textId="77777777" w:rsidR="00B00A42" w:rsidRDefault="00B00A42" w:rsidP="00CB7A0D">
      <w:pPr>
        <w:spacing w:after="0"/>
      </w:pPr>
      <w:r>
        <w:separator/>
      </w:r>
    </w:p>
  </w:endnote>
  <w:endnote w:type="continuationSeparator" w:id="0">
    <w:p w14:paraId="52FFC522" w14:textId="77777777" w:rsidR="00B00A42" w:rsidRDefault="00B00A42" w:rsidP="00CB7A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 Sans">
    <w:altName w:val="Open Sans"/>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auto"/>
    <w:pitch w:val="variable"/>
    <w:sig w:usb0="00000003"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9851544"/>
      <w:docPartObj>
        <w:docPartGallery w:val="Page Numbers (Bottom of Page)"/>
        <w:docPartUnique/>
      </w:docPartObj>
    </w:sdtPr>
    <w:sdtEndPr/>
    <w:sdtContent>
      <w:p w14:paraId="3D73C2C0" w14:textId="77777777" w:rsidR="004B050B" w:rsidRDefault="004B050B">
        <w:pPr>
          <w:pStyle w:val="Footer"/>
          <w:jc w:val="center"/>
        </w:pPr>
        <w:r>
          <w:fldChar w:fldCharType="begin"/>
        </w:r>
        <w:r>
          <w:instrText>PAGE   \* MERGEFORMAT</w:instrText>
        </w:r>
        <w:r>
          <w:fldChar w:fldCharType="separate"/>
        </w:r>
        <w:r>
          <w:rPr>
            <w:lang w:val="fr-FR"/>
          </w:rPr>
          <w:t>2</w:t>
        </w:r>
        <w:r>
          <w:fldChar w:fldCharType="end"/>
        </w:r>
      </w:p>
    </w:sdtContent>
  </w:sdt>
  <w:p w14:paraId="1D030FDA" w14:textId="77777777" w:rsidR="004B050B" w:rsidRPr="006A1C7D" w:rsidRDefault="004B050B" w:rsidP="00CB7A0D">
    <w:pPr>
      <w:pStyle w:val="Footer"/>
      <w:jc w:val="left"/>
      <w:rPr>
        <w:caps/>
        <w:sz w:val="16"/>
        <w:szCs w:val="16"/>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3875330"/>
      <w:docPartObj>
        <w:docPartGallery w:val="Page Numbers (Bottom of Page)"/>
        <w:docPartUnique/>
      </w:docPartObj>
    </w:sdtPr>
    <w:sdtEndPr/>
    <w:sdtContent>
      <w:p w14:paraId="272C2148" w14:textId="77777777" w:rsidR="00AD0C99" w:rsidRDefault="00AD0C99">
        <w:pPr>
          <w:pStyle w:val="Footer"/>
          <w:jc w:val="center"/>
        </w:pPr>
        <w:r>
          <w:fldChar w:fldCharType="begin"/>
        </w:r>
        <w:r>
          <w:instrText>PAGE   \* MERGEFORMAT</w:instrText>
        </w:r>
        <w:r>
          <w:fldChar w:fldCharType="separate"/>
        </w:r>
        <w:r>
          <w:rPr>
            <w:lang w:val="fr-FR"/>
          </w:rPr>
          <w:t>2</w:t>
        </w:r>
        <w:r>
          <w:fldChar w:fldCharType="end"/>
        </w:r>
      </w:p>
    </w:sdtContent>
  </w:sdt>
  <w:p w14:paraId="6305A0CE" w14:textId="77777777" w:rsidR="007A0A65" w:rsidRPr="006A1C7D" w:rsidRDefault="007A0A65" w:rsidP="00CB7A0D">
    <w:pPr>
      <w:pStyle w:val="Footer"/>
      <w:jc w:val="left"/>
      <w:rPr>
        <w:caps/>
        <w:sz w:val="16"/>
        <w:szCs w:val="16"/>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DA77B" w14:textId="77777777" w:rsidR="00B00A42" w:rsidRDefault="00B00A42" w:rsidP="00CB7A0D">
      <w:pPr>
        <w:spacing w:after="0"/>
      </w:pPr>
      <w:r>
        <w:separator/>
      </w:r>
    </w:p>
  </w:footnote>
  <w:footnote w:type="continuationSeparator" w:id="0">
    <w:p w14:paraId="5F8ED002" w14:textId="77777777" w:rsidR="00B00A42" w:rsidRDefault="00B00A42" w:rsidP="00CB7A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DFEB4" w14:textId="77777777" w:rsidR="004B050B" w:rsidRDefault="00B00A42">
    <w:pPr>
      <w:pStyle w:val="Header"/>
    </w:pPr>
    <w:r>
      <w:rPr>
        <w:noProof/>
      </w:rPr>
      <w:pict w14:anchorId="617975B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left:0;text-align:left;margin-left:0;margin-top:0;width:705.2pt;height:282.05pt;rotation:315;z-index:-2516500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64906" w14:textId="77777777" w:rsidR="004B050B" w:rsidRDefault="004B050B" w:rsidP="00182A9C">
    <w:pPr>
      <w:pStyle w:val="Header"/>
      <w:jc w:val="right"/>
    </w:pPr>
    <w:r>
      <w:rPr>
        <w:noProof/>
      </w:rPr>
      <w:drawing>
        <wp:inline distT="0" distB="0" distL="0" distR="0" wp14:anchorId="0BA5A528" wp14:editId="6CBDA16E">
          <wp:extent cx="1246396" cy="12858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2657" cy="1302651"/>
                  </a:xfrm>
                  <a:prstGeom prst="rect">
                    <a:avLst/>
                  </a:prstGeom>
                  <a:noFill/>
                  <a:ln>
                    <a:noFill/>
                  </a:ln>
                </pic:spPr>
              </pic:pic>
            </a:graphicData>
          </a:graphic>
        </wp:inline>
      </w:drawing>
    </w:r>
    <w:r w:rsidRPr="00F006E3">
      <w:rPr>
        <w:noProof/>
        <w:sz w:val="19"/>
        <w:szCs w:val="19"/>
        <w:lang w:val="fr-FR"/>
      </w:rPr>
      <w:drawing>
        <wp:anchor distT="0" distB="0" distL="114300" distR="114300" simplePos="0" relativeHeight="251664384" behindDoc="0" locked="0" layoutInCell="1" allowOverlap="1" wp14:anchorId="41E6F81D" wp14:editId="54C953D0">
          <wp:simplePos x="0" y="0"/>
          <wp:positionH relativeFrom="margin">
            <wp:posOffset>-472440</wp:posOffset>
          </wp:positionH>
          <wp:positionV relativeFrom="margin">
            <wp:posOffset>-1162050</wp:posOffset>
          </wp:positionV>
          <wp:extent cx="2190750" cy="988695"/>
          <wp:effectExtent l="0" t="0" r="0" b="1905"/>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UPSaclay.png"/>
                  <pic:cNvPicPr/>
                </pic:nvPicPr>
                <pic:blipFill>
                  <a:blip r:embed="rId2">
                    <a:extLst>
                      <a:ext uri="{28A0092B-C50C-407E-A947-70E740481C1C}">
                        <a14:useLocalDpi xmlns:a14="http://schemas.microsoft.com/office/drawing/2010/main" val="0"/>
                      </a:ext>
                    </a:extLst>
                  </a:blip>
                  <a:stretch>
                    <a:fillRect/>
                  </a:stretch>
                </pic:blipFill>
                <pic:spPr>
                  <a:xfrm>
                    <a:off x="0" y="0"/>
                    <a:ext cx="2190750" cy="988695"/>
                  </a:xfrm>
                  <a:prstGeom prst="rect">
                    <a:avLst/>
                  </a:prstGeom>
                </pic:spPr>
              </pic:pic>
            </a:graphicData>
          </a:graphic>
          <wp14:sizeRelH relativeFrom="page">
            <wp14:pctWidth>0</wp14:pctWidth>
          </wp14:sizeRelH>
          <wp14:sizeRelV relativeFrom="page">
            <wp14:pctHeight>0</wp14:pctHeight>
          </wp14:sizeRelV>
        </wp:anchor>
      </w:drawing>
    </w:r>
    <w:r w:rsidR="00B00A42">
      <w:rPr>
        <w:noProof/>
      </w:rPr>
      <w:pict w14:anchorId="4AA146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left:0;text-align:left;margin-left:0;margin-top:0;width:705.2pt;height:282.05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F59A5" w14:textId="77777777" w:rsidR="004B050B" w:rsidRDefault="00B00A42">
    <w:pPr>
      <w:pStyle w:val="Header"/>
    </w:pPr>
    <w:r>
      <w:rPr>
        <w:noProof/>
      </w:rPr>
      <w:pict w14:anchorId="2810F0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left:0;text-align:left;margin-left:0;margin-top:0;width:705.2pt;height:282.05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9628" w14:textId="77777777" w:rsidR="007A0A65" w:rsidRDefault="00B00A42">
    <w:pPr>
      <w:pStyle w:val="Header"/>
    </w:pPr>
    <w:r>
      <w:rPr>
        <w:noProof/>
      </w:rPr>
      <w:pict w14:anchorId="2CE629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3037860" o:spid="_x0000_s2050" type="#_x0000_t136" style="position:absolute;left:0;text-align:left;margin-left:0;margin-top:0;width:705.2pt;height:282.05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177B3" w14:textId="77777777" w:rsidR="00006D27" w:rsidRDefault="001B01BF" w:rsidP="00182A9C">
    <w:pPr>
      <w:pStyle w:val="Header"/>
      <w:jc w:val="right"/>
    </w:pPr>
    <w:r>
      <w:rPr>
        <w:noProof/>
      </w:rPr>
      <w:drawing>
        <wp:inline distT="0" distB="0" distL="0" distR="0" wp14:anchorId="14C0A792" wp14:editId="3DE93E17">
          <wp:extent cx="1246396" cy="12858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2657" cy="1302651"/>
                  </a:xfrm>
                  <a:prstGeom prst="rect">
                    <a:avLst/>
                  </a:prstGeom>
                  <a:noFill/>
                  <a:ln>
                    <a:noFill/>
                  </a:ln>
                </pic:spPr>
              </pic:pic>
            </a:graphicData>
          </a:graphic>
        </wp:inline>
      </w:drawing>
    </w:r>
    <w:r w:rsidR="00955CBE" w:rsidRPr="00F006E3">
      <w:rPr>
        <w:noProof/>
        <w:sz w:val="19"/>
        <w:szCs w:val="19"/>
        <w:lang w:val="fr-FR"/>
      </w:rPr>
      <w:drawing>
        <wp:anchor distT="0" distB="0" distL="114300" distR="114300" simplePos="0" relativeHeight="251659264" behindDoc="0" locked="0" layoutInCell="1" allowOverlap="1" wp14:anchorId="37FFDF15" wp14:editId="6E1E0397">
          <wp:simplePos x="0" y="0"/>
          <wp:positionH relativeFrom="margin">
            <wp:posOffset>-472440</wp:posOffset>
          </wp:positionH>
          <wp:positionV relativeFrom="margin">
            <wp:posOffset>-1162050</wp:posOffset>
          </wp:positionV>
          <wp:extent cx="2190750" cy="988695"/>
          <wp:effectExtent l="0" t="0" r="0" b="1905"/>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UPSaclay.png"/>
                  <pic:cNvPicPr/>
                </pic:nvPicPr>
                <pic:blipFill>
                  <a:blip r:embed="rId2">
                    <a:extLst>
                      <a:ext uri="{28A0092B-C50C-407E-A947-70E740481C1C}">
                        <a14:useLocalDpi xmlns:a14="http://schemas.microsoft.com/office/drawing/2010/main" val="0"/>
                      </a:ext>
                    </a:extLst>
                  </a:blip>
                  <a:stretch>
                    <a:fillRect/>
                  </a:stretch>
                </pic:blipFill>
                <pic:spPr>
                  <a:xfrm>
                    <a:off x="0" y="0"/>
                    <a:ext cx="2190750" cy="988695"/>
                  </a:xfrm>
                  <a:prstGeom prst="rect">
                    <a:avLst/>
                  </a:prstGeom>
                </pic:spPr>
              </pic:pic>
            </a:graphicData>
          </a:graphic>
          <wp14:sizeRelH relativeFrom="page">
            <wp14:pctWidth>0</wp14:pctWidth>
          </wp14:sizeRelH>
          <wp14:sizeRelV relativeFrom="page">
            <wp14:pctHeight>0</wp14:pctHeight>
          </wp14:sizeRelV>
        </wp:anchor>
      </w:drawing>
    </w:r>
    <w:r w:rsidR="00B00A42">
      <w:rPr>
        <w:noProof/>
      </w:rPr>
      <w:pict w14:anchorId="107CA5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3037861" o:spid="_x0000_s2051" type="#_x0000_t136" style="position:absolute;left:0;text-align:left;margin-left:0;margin-top:0;width:705.2pt;height:282.05pt;rotation:315;z-index:-2516541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D2F53" w14:textId="77777777" w:rsidR="007A0A65" w:rsidRDefault="00B00A42">
    <w:pPr>
      <w:pStyle w:val="Header"/>
    </w:pPr>
    <w:r>
      <w:rPr>
        <w:noProof/>
      </w:rPr>
      <w:pict w14:anchorId="18DF49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3037859" o:spid="_x0000_s2049" type="#_x0000_t136" style="position:absolute;left:0;text-align:left;margin-left:0;margin-top:0;width:705.2pt;height:282.05pt;rotation:315;z-index:-2516561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5F06CD"/>
    <w:multiLevelType w:val="hybridMultilevel"/>
    <w:tmpl w:val="07DE1766"/>
    <w:lvl w:ilvl="0" w:tplc="F8242238">
      <w:numFmt w:val="bullet"/>
      <w:lvlText w:val="-"/>
      <w:lvlJc w:val="left"/>
      <w:pPr>
        <w:ind w:left="720" w:hanging="360"/>
      </w:pPr>
      <w:rPr>
        <w:rFonts w:ascii="Open Sans" w:eastAsia="Times New Roman" w:hAnsi="Open Sans" w:cs="Open San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1">
    <w:nsid w:val="3AD77F74"/>
    <w:multiLevelType w:val="hybridMultilevel"/>
    <w:tmpl w:val="BF547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8D6ECF"/>
    <w:multiLevelType w:val="hybridMultilevel"/>
    <w:tmpl w:val="B7FA6444"/>
    <w:lvl w:ilvl="0" w:tplc="983C9E6A">
      <w:numFmt w:val="bullet"/>
      <w:lvlText w:val="-"/>
      <w:lvlJc w:val="left"/>
      <w:pPr>
        <w:ind w:left="720" w:hanging="360"/>
      </w:pPr>
      <w:rPr>
        <w:rFonts w:ascii="Open Sans" w:eastAsia="Times New Roma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1">
    <w:nsid w:val="45785CBB"/>
    <w:multiLevelType w:val="hybridMultilevel"/>
    <w:tmpl w:val="6332D68C"/>
    <w:lvl w:ilvl="0" w:tplc="E274FB2C">
      <w:numFmt w:val="bullet"/>
      <w:lvlText w:val="-"/>
      <w:lvlJc w:val="left"/>
      <w:pPr>
        <w:ind w:left="720" w:hanging="360"/>
      </w:pPr>
      <w:rPr>
        <w:rFonts w:ascii="Calibri" w:eastAsiaTheme="minorHAnsi" w:hAnsi="Calibri" w:cstheme="minorBid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71395658"/>
    <w:multiLevelType w:val="hybridMultilevel"/>
    <w:tmpl w:val="79BA5492"/>
    <w:lvl w:ilvl="0" w:tplc="E274FB2C">
      <w:numFmt w:val="bullet"/>
      <w:lvlText w:val="-"/>
      <w:lvlJc w:val="left"/>
      <w:pPr>
        <w:ind w:left="1080" w:hanging="360"/>
      </w:pPr>
      <w:rPr>
        <w:rFonts w:ascii="Calibri" w:eastAsiaTheme="minorHAnsi" w:hAnsi="Calibri" w:cstheme="minorBidi"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576"/>
    <w:rsid w:val="000049B3"/>
    <w:rsid w:val="00006D27"/>
    <w:rsid w:val="000157C9"/>
    <w:rsid w:val="00031470"/>
    <w:rsid w:val="00034832"/>
    <w:rsid w:val="00037034"/>
    <w:rsid w:val="0004049D"/>
    <w:rsid w:val="000420F0"/>
    <w:rsid w:val="0004455E"/>
    <w:rsid w:val="0004469C"/>
    <w:rsid w:val="00054BAE"/>
    <w:rsid w:val="000552C9"/>
    <w:rsid w:val="00056EC7"/>
    <w:rsid w:val="00063E6B"/>
    <w:rsid w:val="00074989"/>
    <w:rsid w:val="00077E66"/>
    <w:rsid w:val="000815E1"/>
    <w:rsid w:val="00083361"/>
    <w:rsid w:val="00092913"/>
    <w:rsid w:val="000951CE"/>
    <w:rsid w:val="00095B90"/>
    <w:rsid w:val="000A269A"/>
    <w:rsid w:val="000A44E9"/>
    <w:rsid w:val="000B0205"/>
    <w:rsid w:val="000B6639"/>
    <w:rsid w:val="000E2AA7"/>
    <w:rsid w:val="000F3074"/>
    <w:rsid w:val="000F32ED"/>
    <w:rsid w:val="000F5A16"/>
    <w:rsid w:val="00102DED"/>
    <w:rsid w:val="00107BFB"/>
    <w:rsid w:val="00112DD1"/>
    <w:rsid w:val="001160C5"/>
    <w:rsid w:val="0012494C"/>
    <w:rsid w:val="00131312"/>
    <w:rsid w:val="00144178"/>
    <w:rsid w:val="001458F5"/>
    <w:rsid w:val="00147409"/>
    <w:rsid w:val="00161B23"/>
    <w:rsid w:val="00165170"/>
    <w:rsid w:val="00182A9C"/>
    <w:rsid w:val="001B01BF"/>
    <w:rsid w:val="001B2843"/>
    <w:rsid w:val="001B57FC"/>
    <w:rsid w:val="001B72C2"/>
    <w:rsid w:val="001D22C5"/>
    <w:rsid w:val="001E66DE"/>
    <w:rsid w:val="001F1DEC"/>
    <w:rsid w:val="00205437"/>
    <w:rsid w:val="00212817"/>
    <w:rsid w:val="0022279E"/>
    <w:rsid w:val="00231535"/>
    <w:rsid w:val="00231F44"/>
    <w:rsid w:val="00236AA3"/>
    <w:rsid w:val="00246CC1"/>
    <w:rsid w:val="002529E3"/>
    <w:rsid w:val="00264EAB"/>
    <w:rsid w:val="00282B02"/>
    <w:rsid w:val="002A00C4"/>
    <w:rsid w:val="002C4290"/>
    <w:rsid w:val="002D0DE4"/>
    <w:rsid w:val="002D3CDA"/>
    <w:rsid w:val="002D4086"/>
    <w:rsid w:val="002F2607"/>
    <w:rsid w:val="00307433"/>
    <w:rsid w:val="00325C11"/>
    <w:rsid w:val="00326194"/>
    <w:rsid w:val="0032689D"/>
    <w:rsid w:val="0032751F"/>
    <w:rsid w:val="00332CF7"/>
    <w:rsid w:val="00333750"/>
    <w:rsid w:val="00335E5C"/>
    <w:rsid w:val="00346AE2"/>
    <w:rsid w:val="00347FC2"/>
    <w:rsid w:val="00354D23"/>
    <w:rsid w:val="003649FF"/>
    <w:rsid w:val="00370488"/>
    <w:rsid w:val="00370B93"/>
    <w:rsid w:val="003839D1"/>
    <w:rsid w:val="00396411"/>
    <w:rsid w:val="003A3706"/>
    <w:rsid w:val="003C59BC"/>
    <w:rsid w:val="003D286C"/>
    <w:rsid w:val="003D44BC"/>
    <w:rsid w:val="003E0349"/>
    <w:rsid w:val="003E117B"/>
    <w:rsid w:val="004014D7"/>
    <w:rsid w:val="0041291F"/>
    <w:rsid w:val="00413E2D"/>
    <w:rsid w:val="00425E63"/>
    <w:rsid w:val="004304A7"/>
    <w:rsid w:val="00437C3B"/>
    <w:rsid w:val="00442781"/>
    <w:rsid w:val="0044279E"/>
    <w:rsid w:val="00451BBF"/>
    <w:rsid w:val="0045537D"/>
    <w:rsid w:val="004575DD"/>
    <w:rsid w:val="00467400"/>
    <w:rsid w:val="00470F24"/>
    <w:rsid w:val="00482920"/>
    <w:rsid w:val="00485431"/>
    <w:rsid w:val="0049162C"/>
    <w:rsid w:val="0049201F"/>
    <w:rsid w:val="004A6D64"/>
    <w:rsid w:val="004A787A"/>
    <w:rsid w:val="004B050B"/>
    <w:rsid w:val="004B05B9"/>
    <w:rsid w:val="004B74DE"/>
    <w:rsid w:val="004C1411"/>
    <w:rsid w:val="004D5096"/>
    <w:rsid w:val="004D6D5C"/>
    <w:rsid w:val="004D7336"/>
    <w:rsid w:val="004E79DC"/>
    <w:rsid w:val="004F125E"/>
    <w:rsid w:val="004F3E14"/>
    <w:rsid w:val="00520A64"/>
    <w:rsid w:val="005225BB"/>
    <w:rsid w:val="005276E7"/>
    <w:rsid w:val="00541E6A"/>
    <w:rsid w:val="00554552"/>
    <w:rsid w:val="00561E03"/>
    <w:rsid w:val="00577ED4"/>
    <w:rsid w:val="005A0A33"/>
    <w:rsid w:val="005A6E6F"/>
    <w:rsid w:val="005B32DE"/>
    <w:rsid w:val="005B4291"/>
    <w:rsid w:val="005C702E"/>
    <w:rsid w:val="005D447A"/>
    <w:rsid w:val="005E0747"/>
    <w:rsid w:val="005E1457"/>
    <w:rsid w:val="005E6CC6"/>
    <w:rsid w:val="005F4129"/>
    <w:rsid w:val="00600BD4"/>
    <w:rsid w:val="00601698"/>
    <w:rsid w:val="00604234"/>
    <w:rsid w:val="00607721"/>
    <w:rsid w:val="00607A78"/>
    <w:rsid w:val="00607D08"/>
    <w:rsid w:val="00621ECA"/>
    <w:rsid w:val="0062392D"/>
    <w:rsid w:val="00626867"/>
    <w:rsid w:val="00634541"/>
    <w:rsid w:val="0063776C"/>
    <w:rsid w:val="00637C11"/>
    <w:rsid w:val="006417D9"/>
    <w:rsid w:val="00653C4D"/>
    <w:rsid w:val="006574C5"/>
    <w:rsid w:val="00662DD7"/>
    <w:rsid w:val="0067402A"/>
    <w:rsid w:val="00681544"/>
    <w:rsid w:val="00690D0C"/>
    <w:rsid w:val="0069460E"/>
    <w:rsid w:val="00696DD7"/>
    <w:rsid w:val="006A1C7D"/>
    <w:rsid w:val="006A7D06"/>
    <w:rsid w:val="006B386C"/>
    <w:rsid w:val="006B4500"/>
    <w:rsid w:val="006B74B0"/>
    <w:rsid w:val="006D454A"/>
    <w:rsid w:val="006F191B"/>
    <w:rsid w:val="006F650A"/>
    <w:rsid w:val="006F7841"/>
    <w:rsid w:val="00700B07"/>
    <w:rsid w:val="00702B64"/>
    <w:rsid w:val="007113F1"/>
    <w:rsid w:val="00716E66"/>
    <w:rsid w:val="00735124"/>
    <w:rsid w:val="00741A46"/>
    <w:rsid w:val="00744666"/>
    <w:rsid w:val="00744EEF"/>
    <w:rsid w:val="00745827"/>
    <w:rsid w:val="00753142"/>
    <w:rsid w:val="00755800"/>
    <w:rsid w:val="00760AEE"/>
    <w:rsid w:val="00760EE7"/>
    <w:rsid w:val="00780C5F"/>
    <w:rsid w:val="00795726"/>
    <w:rsid w:val="00796AE3"/>
    <w:rsid w:val="007A0A65"/>
    <w:rsid w:val="007A13DF"/>
    <w:rsid w:val="007A18FF"/>
    <w:rsid w:val="007A52D5"/>
    <w:rsid w:val="007B3F5C"/>
    <w:rsid w:val="007B720E"/>
    <w:rsid w:val="007C0480"/>
    <w:rsid w:val="007D638D"/>
    <w:rsid w:val="007F16C4"/>
    <w:rsid w:val="007F1ECE"/>
    <w:rsid w:val="00807DEA"/>
    <w:rsid w:val="008102A8"/>
    <w:rsid w:val="00814C00"/>
    <w:rsid w:val="008359BC"/>
    <w:rsid w:val="00836C00"/>
    <w:rsid w:val="00837EEF"/>
    <w:rsid w:val="0084488C"/>
    <w:rsid w:val="008524AC"/>
    <w:rsid w:val="008711EA"/>
    <w:rsid w:val="00871A19"/>
    <w:rsid w:val="0087678B"/>
    <w:rsid w:val="00880F9F"/>
    <w:rsid w:val="0088223F"/>
    <w:rsid w:val="008861B3"/>
    <w:rsid w:val="0089684A"/>
    <w:rsid w:val="00897E1E"/>
    <w:rsid w:val="008B13A1"/>
    <w:rsid w:val="008C314A"/>
    <w:rsid w:val="008C7528"/>
    <w:rsid w:val="008D02A2"/>
    <w:rsid w:val="008D0D46"/>
    <w:rsid w:val="008D68E2"/>
    <w:rsid w:val="008E08B9"/>
    <w:rsid w:val="008E1E4D"/>
    <w:rsid w:val="008E3A1D"/>
    <w:rsid w:val="008E6B9D"/>
    <w:rsid w:val="009036F9"/>
    <w:rsid w:val="00903821"/>
    <w:rsid w:val="0091283E"/>
    <w:rsid w:val="00916EC0"/>
    <w:rsid w:val="00920C42"/>
    <w:rsid w:val="00935624"/>
    <w:rsid w:val="00935FBC"/>
    <w:rsid w:val="009439D8"/>
    <w:rsid w:val="009534A4"/>
    <w:rsid w:val="00955CBE"/>
    <w:rsid w:val="0096282D"/>
    <w:rsid w:val="00972265"/>
    <w:rsid w:val="009742EA"/>
    <w:rsid w:val="00983222"/>
    <w:rsid w:val="009901AD"/>
    <w:rsid w:val="009976C1"/>
    <w:rsid w:val="009A0E41"/>
    <w:rsid w:val="009A1C8C"/>
    <w:rsid w:val="009A47A3"/>
    <w:rsid w:val="009B06E8"/>
    <w:rsid w:val="009B259C"/>
    <w:rsid w:val="009B2CC0"/>
    <w:rsid w:val="009B655D"/>
    <w:rsid w:val="009B6D21"/>
    <w:rsid w:val="009C2978"/>
    <w:rsid w:val="009C7928"/>
    <w:rsid w:val="009D6685"/>
    <w:rsid w:val="009F126E"/>
    <w:rsid w:val="009F5973"/>
    <w:rsid w:val="00A05D65"/>
    <w:rsid w:val="00A07267"/>
    <w:rsid w:val="00A153A9"/>
    <w:rsid w:val="00A1761C"/>
    <w:rsid w:val="00A2001B"/>
    <w:rsid w:val="00A22998"/>
    <w:rsid w:val="00A312AD"/>
    <w:rsid w:val="00A35AF8"/>
    <w:rsid w:val="00A36F4D"/>
    <w:rsid w:val="00A372AB"/>
    <w:rsid w:val="00A62B02"/>
    <w:rsid w:val="00A66476"/>
    <w:rsid w:val="00A67F40"/>
    <w:rsid w:val="00A72C82"/>
    <w:rsid w:val="00A92695"/>
    <w:rsid w:val="00AA0C95"/>
    <w:rsid w:val="00AA330A"/>
    <w:rsid w:val="00AB0BA7"/>
    <w:rsid w:val="00AB14E0"/>
    <w:rsid w:val="00AB34DF"/>
    <w:rsid w:val="00AB4F58"/>
    <w:rsid w:val="00AC7BAC"/>
    <w:rsid w:val="00AD0C99"/>
    <w:rsid w:val="00AD55DD"/>
    <w:rsid w:val="00AE070D"/>
    <w:rsid w:val="00AE5053"/>
    <w:rsid w:val="00AF10F4"/>
    <w:rsid w:val="00B0037F"/>
    <w:rsid w:val="00B00A42"/>
    <w:rsid w:val="00B0205F"/>
    <w:rsid w:val="00B139DA"/>
    <w:rsid w:val="00B2376D"/>
    <w:rsid w:val="00B47293"/>
    <w:rsid w:val="00B70271"/>
    <w:rsid w:val="00B703F8"/>
    <w:rsid w:val="00B77A2E"/>
    <w:rsid w:val="00B817EA"/>
    <w:rsid w:val="00B8666C"/>
    <w:rsid w:val="00B93D3D"/>
    <w:rsid w:val="00B9479F"/>
    <w:rsid w:val="00BA02AF"/>
    <w:rsid w:val="00BA4FAC"/>
    <w:rsid w:val="00BB022D"/>
    <w:rsid w:val="00BC59E1"/>
    <w:rsid w:val="00BE3C22"/>
    <w:rsid w:val="00BE3DAB"/>
    <w:rsid w:val="00BE5A0F"/>
    <w:rsid w:val="00BE6D6E"/>
    <w:rsid w:val="00C10051"/>
    <w:rsid w:val="00C101B4"/>
    <w:rsid w:val="00C1080D"/>
    <w:rsid w:val="00C144B5"/>
    <w:rsid w:val="00C224BB"/>
    <w:rsid w:val="00C24268"/>
    <w:rsid w:val="00C2491E"/>
    <w:rsid w:val="00C2687B"/>
    <w:rsid w:val="00C344E5"/>
    <w:rsid w:val="00C41811"/>
    <w:rsid w:val="00C44DCF"/>
    <w:rsid w:val="00C460FA"/>
    <w:rsid w:val="00C50DEA"/>
    <w:rsid w:val="00C5329C"/>
    <w:rsid w:val="00C568BC"/>
    <w:rsid w:val="00C82113"/>
    <w:rsid w:val="00C8452D"/>
    <w:rsid w:val="00C84991"/>
    <w:rsid w:val="00C857D2"/>
    <w:rsid w:val="00C86123"/>
    <w:rsid w:val="00C862E3"/>
    <w:rsid w:val="00C92F32"/>
    <w:rsid w:val="00C97C5D"/>
    <w:rsid w:val="00CA1C02"/>
    <w:rsid w:val="00CA29D6"/>
    <w:rsid w:val="00CB1C38"/>
    <w:rsid w:val="00CB38F9"/>
    <w:rsid w:val="00CB7A0D"/>
    <w:rsid w:val="00CC0435"/>
    <w:rsid w:val="00CC4A3F"/>
    <w:rsid w:val="00CC5CFC"/>
    <w:rsid w:val="00CE3928"/>
    <w:rsid w:val="00CF359F"/>
    <w:rsid w:val="00CF3978"/>
    <w:rsid w:val="00CF5B45"/>
    <w:rsid w:val="00D02CDB"/>
    <w:rsid w:val="00D045C7"/>
    <w:rsid w:val="00D0617A"/>
    <w:rsid w:val="00D107F5"/>
    <w:rsid w:val="00D1197A"/>
    <w:rsid w:val="00D15B69"/>
    <w:rsid w:val="00D161D4"/>
    <w:rsid w:val="00D20069"/>
    <w:rsid w:val="00D20BDE"/>
    <w:rsid w:val="00D32A89"/>
    <w:rsid w:val="00D34B30"/>
    <w:rsid w:val="00D422FC"/>
    <w:rsid w:val="00D42BD3"/>
    <w:rsid w:val="00D43A31"/>
    <w:rsid w:val="00D44729"/>
    <w:rsid w:val="00D66D6B"/>
    <w:rsid w:val="00D67CDE"/>
    <w:rsid w:val="00D74198"/>
    <w:rsid w:val="00D74935"/>
    <w:rsid w:val="00D830E8"/>
    <w:rsid w:val="00D86DBE"/>
    <w:rsid w:val="00D96930"/>
    <w:rsid w:val="00D97813"/>
    <w:rsid w:val="00DB13E1"/>
    <w:rsid w:val="00DC49F1"/>
    <w:rsid w:val="00DC6624"/>
    <w:rsid w:val="00DE009D"/>
    <w:rsid w:val="00DE3300"/>
    <w:rsid w:val="00DE54AA"/>
    <w:rsid w:val="00DF6327"/>
    <w:rsid w:val="00E01576"/>
    <w:rsid w:val="00E03FF9"/>
    <w:rsid w:val="00E0407E"/>
    <w:rsid w:val="00E11D54"/>
    <w:rsid w:val="00E17049"/>
    <w:rsid w:val="00E2114A"/>
    <w:rsid w:val="00E248C4"/>
    <w:rsid w:val="00E3219B"/>
    <w:rsid w:val="00E33C25"/>
    <w:rsid w:val="00E46ABE"/>
    <w:rsid w:val="00E809A8"/>
    <w:rsid w:val="00E82716"/>
    <w:rsid w:val="00E8485D"/>
    <w:rsid w:val="00E913E4"/>
    <w:rsid w:val="00E95B1D"/>
    <w:rsid w:val="00EB62EF"/>
    <w:rsid w:val="00EC321E"/>
    <w:rsid w:val="00ED05EA"/>
    <w:rsid w:val="00ED205A"/>
    <w:rsid w:val="00EE0A76"/>
    <w:rsid w:val="00EE1AF5"/>
    <w:rsid w:val="00EE74D9"/>
    <w:rsid w:val="00EF32AC"/>
    <w:rsid w:val="00F038AD"/>
    <w:rsid w:val="00F04DD3"/>
    <w:rsid w:val="00F0550B"/>
    <w:rsid w:val="00F15E0D"/>
    <w:rsid w:val="00F17B48"/>
    <w:rsid w:val="00F371F3"/>
    <w:rsid w:val="00F42C4F"/>
    <w:rsid w:val="00F42CBF"/>
    <w:rsid w:val="00F50274"/>
    <w:rsid w:val="00F51973"/>
    <w:rsid w:val="00F601E1"/>
    <w:rsid w:val="00F72C37"/>
    <w:rsid w:val="00F744EC"/>
    <w:rsid w:val="00F80A9B"/>
    <w:rsid w:val="00F87322"/>
    <w:rsid w:val="00FA5FE1"/>
    <w:rsid w:val="00FA6FCE"/>
    <w:rsid w:val="00FB16F3"/>
    <w:rsid w:val="00FE5025"/>
    <w:rsid w:val="00FE5F32"/>
    <w:rsid w:val="00FF3953"/>
    <w:rsid w:val="00FF7C5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3685A318"/>
  <w15:chartTrackingRefBased/>
  <w15:docId w15:val="{6102C21F-6FAE-43A4-B96B-6F598609A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576"/>
    <w:pPr>
      <w:spacing w:after="240" w:line="240" w:lineRule="auto"/>
      <w:jc w:val="both"/>
    </w:pPr>
    <w:rPr>
      <w:rFonts w:ascii="Times New Roman" w:eastAsia="Times New Roman" w:hAnsi="Times New Roman" w:cs="Times New Roman"/>
      <w:color w:val="000000"/>
      <w:sz w:val="24"/>
      <w:szCs w:val="24"/>
      <w:lang w:val="en-US" w:eastAsia="fr-FR"/>
    </w:rPr>
  </w:style>
  <w:style w:type="paragraph" w:styleId="Heading1">
    <w:name w:val="heading 1"/>
    <w:basedOn w:val="Normal"/>
    <w:next w:val="Normal"/>
    <w:link w:val="Heading1Char"/>
    <w:uiPriority w:val="9"/>
    <w:qFormat/>
    <w:rsid w:val="00E01576"/>
    <w:pPr>
      <w:keepNext/>
      <w:keepLines/>
      <w:pBdr>
        <w:bottom w:val="single" w:sz="8" w:space="1" w:color="auto"/>
      </w:pBdr>
      <w:spacing w:before="480"/>
      <w:outlineLvl w:val="0"/>
    </w:pPr>
    <w:rPr>
      <w:rFonts w:eastAsia="MS Gothic"/>
      <w:b/>
      <w:bCs/>
      <w:sz w:val="32"/>
      <w:szCs w:val="32"/>
    </w:rPr>
  </w:style>
  <w:style w:type="paragraph" w:styleId="Heading2">
    <w:name w:val="heading 2"/>
    <w:basedOn w:val="Normal"/>
    <w:next w:val="Normal"/>
    <w:link w:val="Heading2Char"/>
    <w:uiPriority w:val="9"/>
    <w:unhideWhenUsed/>
    <w:qFormat/>
    <w:rsid w:val="00E01576"/>
    <w:pPr>
      <w:keepNext/>
      <w:keepLines/>
      <w:spacing w:after="0"/>
      <w:outlineLvl w:val="1"/>
    </w:pPr>
    <w:rPr>
      <w:rFonts w:eastAsia="MS Gothic"/>
      <w:b/>
      <w:bCs/>
      <w:lang w:val="fr-FR"/>
    </w:rPr>
  </w:style>
  <w:style w:type="paragraph" w:styleId="Heading3">
    <w:name w:val="heading 3"/>
    <w:basedOn w:val="Normal"/>
    <w:next w:val="Normal"/>
    <w:link w:val="Heading3Char"/>
    <w:uiPriority w:val="9"/>
    <w:unhideWhenUsed/>
    <w:qFormat/>
    <w:rsid w:val="00E01576"/>
    <w:pPr>
      <w:keepNext/>
      <w:keepLines/>
      <w:spacing w:after="0"/>
      <w:outlineLvl w:val="2"/>
    </w:pPr>
    <w:rPr>
      <w:rFonts w:eastAsia="MS Gothic"/>
      <w:b/>
      <w:bCs/>
      <w:sz w:val="22"/>
      <w:szCs w:val="22"/>
    </w:rPr>
  </w:style>
  <w:style w:type="paragraph" w:styleId="Heading4">
    <w:name w:val="heading 4"/>
    <w:basedOn w:val="Normal"/>
    <w:next w:val="Normal"/>
    <w:link w:val="Heading4Char"/>
    <w:uiPriority w:val="9"/>
    <w:semiHidden/>
    <w:unhideWhenUsed/>
    <w:qFormat/>
    <w:rsid w:val="00E01576"/>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E01576"/>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E01576"/>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1576"/>
    <w:rPr>
      <w:rFonts w:ascii="Times New Roman" w:eastAsia="MS Gothic" w:hAnsi="Times New Roman" w:cs="Times New Roman"/>
      <w:b/>
      <w:bCs/>
      <w:color w:val="000000"/>
      <w:sz w:val="32"/>
      <w:szCs w:val="32"/>
      <w:lang w:val="en-US" w:eastAsia="fr-FR"/>
    </w:rPr>
  </w:style>
  <w:style w:type="character" w:customStyle="1" w:styleId="Heading2Char">
    <w:name w:val="Heading 2 Char"/>
    <w:basedOn w:val="DefaultParagraphFont"/>
    <w:link w:val="Heading2"/>
    <w:uiPriority w:val="9"/>
    <w:rsid w:val="00E01576"/>
    <w:rPr>
      <w:rFonts w:ascii="Times New Roman" w:eastAsia="MS Gothic" w:hAnsi="Times New Roman" w:cs="Times New Roman"/>
      <w:b/>
      <w:bCs/>
      <w:color w:val="000000"/>
      <w:sz w:val="24"/>
      <w:szCs w:val="24"/>
      <w:lang w:eastAsia="fr-FR"/>
    </w:rPr>
  </w:style>
  <w:style w:type="character" w:customStyle="1" w:styleId="Heading3Char">
    <w:name w:val="Heading 3 Char"/>
    <w:basedOn w:val="DefaultParagraphFont"/>
    <w:link w:val="Heading3"/>
    <w:uiPriority w:val="9"/>
    <w:rsid w:val="00E01576"/>
    <w:rPr>
      <w:rFonts w:ascii="Times New Roman" w:eastAsia="MS Gothic" w:hAnsi="Times New Roman" w:cs="Times New Roman"/>
      <w:b/>
      <w:bCs/>
      <w:color w:val="000000"/>
      <w:lang w:val="en-US" w:eastAsia="fr-FR"/>
    </w:rPr>
  </w:style>
  <w:style w:type="character" w:customStyle="1" w:styleId="Heading4Char">
    <w:name w:val="Heading 4 Char"/>
    <w:basedOn w:val="DefaultParagraphFont"/>
    <w:link w:val="Heading4"/>
    <w:uiPriority w:val="9"/>
    <w:semiHidden/>
    <w:rsid w:val="00E01576"/>
    <w:rPr>
      <w:rFonts w:asciiTheme="majorHAnsi" w:eastAsiaTheme="majorEastAsia" w:hAnsiTheme="majorHAnsi" w:cstheme="majorBidi"/>
      <w:b/>
      <w:bCs/>
      <w:i/>
      <w:iCs/>
      <w:color w:val="5B9BD5" w:themeColor="accent1"/>
      <w:sz w:val="24"/>
      <w:szCs w:val="24"/>
      <w:lang w:val="en-US" w:eastAsia="fr-FR"/>
    </w:rPr>
  </w:style>
  <w:style w:type="character" w:customStyle="1" w:styleId="Heading5Char">
    <w:name w:val="Heading 5 Char"/>
    <w:basedOn w:val="DefaultParagraphFont"/>
    <w:link w:val="Heading5"/>
    <w:uiPriority w:val="9"/>
    <w:semiHidden/>
    <w:rsid w:val="00E01576"/>
    <w:rPr>
      <w:rFonts w:asciiTheme="majorHAnsi" w:eastAsiaTheme="majorEastAsia" w:hAnsiTheme="majorHAnsi" w:cstheme="majorBidi"/>
      <w:color w:val="1F4D78" w:themeColor="accent1" w:themeShade="7F"/>
      <w:sz w:val="24"/>
      <w:szCs w:val="24"/>
      <w:lang w:val="en-US" w:eastAsia="fr-FR"/>
    </w:rPr>
  </w:style>
  <w:style w:type="character" w:customStyle="1" w:styleId="Heading6Char">
    <w:name w:val="Heading 6 Char"/>
    <w:basedOn w:val="DefaultParagraphFont"/>
    <w:link w:val="Heading6"/>
    <w:uiPriority w:val="9"/>
    <w:semiHidden/>
    <w:rsid w:val="00E01576"/>
    <w:rPr>
      <w:rFonts w:asciiTheme="majorHAnsi" w:eastAsiaTheme="majorEastAsia" w:hAnsiTheme="majorHAnsi" w:cstheme="majorBidi"/>
      <w:i/>
      <w:iCs/>
      <w:color w:val="1F4D78" w:themeColor="accent1" w:themeShade="7F"/>
      <w:sz w:val="24"/>
      <w:szCs w:val="24"/>
      <w:lang w:val="en-US" w:eastAsia="fr-FR"/>
    </w:rPr>
  </w:style>
  <w:style w:type="character" w:customStyle="1" w:styleId="Policepardfaut1">
    <w:name w:val="Police par défaut1"/>
    <w:rsid w:val="00E01576"/>
  </w:style>
  <w:style w:type="character" w:styleId="Hyperlink">
    <w:name w:val="Hyperlink"/>
    <w:rsid w:val="00E01576"/>
    <w:rPr>
      <w:color w:val="0000FF"/>
      <w:u w:val="single"/>
    </w:rPr>
  </w:style>
  <w:style w:type="paragraph" w:customStyle="1" w:styleId="Titre1">
    <w:name w:val="Titre1"/>
    <w:basedOn w:val="Normal"/>
    <w:next w:val="BodyText"/>
    <w:rsid w:val="00E01576"/>
    <w:pPr>
      <w:keepNext/>
      <w:spacing w:before="240" w:after="120"/>
    </w:pPr>
    <w:rPr>
      <w:rFonts w:ascii="Arial" w:eastAsia="Arial Unicode MS" w:hAnsi="Arial" w:cs="Arial Unicode MS"/>
      <w:sz w:val="28"/>
      <w:szCs w:val="28"/>
    </w:rPr>
  </w:style>
  <w:style w:type="paragraph" w:styleId="BodyText">
    <w:name w:val="Body Text"/>
    <w:basedOn w:val="Normal"/>
    <w:link w:val="BodyTextChar"/>
    <w:rsid w:val="00E01576"/>
    <w:pPr>
      <w:spacing w:after="120"/>
    </w:pPr>
  </w:style>
  <w:style w:type="character" w:customStyle="1" w:styleId="BodyTextChar">
    <w:name w:val="Body Text Char"/>
    <w:basedOn w:val="DefaultParagraphFont"/>
    <w:link w:val="BodyText"/>
    <w:rsid w:val="00E01576"/>
    <w:rPr>
      <w:rFonts w:ascii="Times New Roman" w:eastAsia="Times New Roman" w:hAnsi="Times New Roman" w:cs="Times New Roman"/>
      <w:color w:val="000000"/>
      <w:sz w:val="24"/>
      <w:szCs w:val="24"/>
      <w:lang w:val="en-US" w:eastAsia="fr-FR"/>
    </w:rPr>
  </w:style>
  <w:style w:type="paragraph" w:styleId="List">
    <w:name w:val="List"/>
    <w:basedOn w:val="BodyText"/>
    <w:rsid w:val="00E01576"/>
  </w:style>
  <w:style w:type="paragraph" w:customStyle="1" w:styleId="Lgende1">
    <w:name w:val="Légende1"/>
    <w:basedOn w:val="Normal"/>
    <w:rsid w:val="00E01576"/>
    <w:pPr>
      <w:suppressLineNumbers/>
      <w:spacing w:before="120" w:after="120"/>
    </w:pPr>
    <w:rPr>
      <w:i/>
      <w:iCs/>
    </w:rPr>
  </w:style>
  <w:style w:type="paragraph" w:customStyle="1" w:styleId="Index">
    <w:name w:val="Index"/>
    <w:basedOn w:val="Normal"/>
    <w:rsid w:val="00E01576"/>
    <w:pPr>
      <w:suppressLineNumbers/>
    </w:pPr>
  </w:style>
  <w:style w:type="paragraph" w:styleId="Header">
    <w:name w:val="header"/>
    <w:basedOn w:val="Normal"/>
    <w:link w:val="HeaderChar"/>
    <w:rsid w:val="00E01576"/>
    <w:pPr>
      <w:tabs>
        <w:tab w:val="center" w:pos="4536"/>
        <w:tab w:val="right" w:pos="9072"/>
      </w:tabs>
    </w:pPr>
  </w:style>
  <w:style w:type="character" w:customStyle="1" w:styleId="HeaderChar">
    <w:name w:val="Header Char"/>
    <w:basedOn w:val="DefaultParagraphFont"/>
    <w:link w:val="Header"/>
    <w:rsid w:val="00E01576"/>
    <w:rPr>
      <w:rFonts w:ascii="Times New Roman" w:eastAsia="Times New Roman" w:hAnsi="Times New Roman" w:cs="Times New Roman"/>
      <w:color w:val="000000"/>
      <w:sz w:val="24"/>
      <w:szCs w:val="24"/>
      <w:lang w:val="en-US" w:eastAsia="fr-FR"/>
    </w:rPr>
  </w:style>
  <w:style w:type="paragraph" w:styleId="Footer">
    <w:name w:val="footer"/>
    <w:basedOn w:val="Normal"/>
    <w:link w:val="FooterChar"/>
    <w:uiPriority w:val="99"/>
    <w:rsid w:val="00E01576"/>
    <w:pPr>
      <w:tabs>
        <w:tab w:val="center" w:pos="4536"/>
        <w:tab w:val="right" w:pos="9072"/>
      </w:tabs>
    </w:pPr>
    <w:rPr>
      <w:color w:val="5B9BD5" w:themeColor="accent1"/>
    </w:rPr>
  </w:style>
  <w:style w:type="character" w:customStyle="1" w:styleId="FooterChar">
    <w:name w:val="Footer Char"/>
    <w:basedOn w:val="DefaultParagraphFont"/>
    <w:link w:val="Footer"/>
    <w:uiPriority w:val="99"/>
    <w:rsid w:val="00E01576"/>
    <w:rPr>
      <w:rFonts w:ascii="Times New Roman" w:eastAsia="Times New Roman" w:hAnsi="Times New Roman" w:cs="Times New Roman"/>
      <w:color w:val="5B9BD5" w:themeColor="accent1"/>
      <w:sz w:val="24"/>
      <w:szCs w:val="24"/>
      <w:lang w:val="en-US" w:eastAsia="fr-FR"/>
    </w:rPr>
  </w:style>
  <w:style w:type="paragraph" w:customStyle="1" w:styleId="Date1">
    <w:name w:val="Date1"/>
    <w:basedOn w:val="Normal"/>
    <w:next w:val="Normal"/>
    <w:rsid w:val="00E01576"/>
  </w:style>
  <w:style w:type="paragraph" w:styleId="BalloonText">
    <w:name w:val="Balloon Text"/>
    <w:basedOn w:val="Normal"/>
    <w:link w:val="BalloonTextChar"/>
    <w:uiPriority w:val="99"/>
    <w:semiHidden/>
    <w:unhideWhenUsed/>
    <w:rsid w:val="00E01576"/>
    <w:rPr>
      <w:rFonts w:ascii="Tahoma" w:hAnsi="Tahoma" w:cs="Tahoma"/>
      <w:sz w:val="16"/>
      <w:szCs w:val="16"/>
    </w:rPr>
  </w:style>
  <w:style w:type="character" w:customStyle="1" w:styleId="BalloonTextChar">
    <w:name w:val="Balloon Text Char"/>
    <w:basedOn w:val="DefaultParagraphFont"/>
    <w:link w:val="BalloonText"/>
    <w:uiPriority w:val="99"/>
    <w:semiHidden/>
    <w:rsid w:val="00E01576"/>
    <w:rPr>
      <w:rFonts w:ascii="Tahoma" w:eastAsia="Times New Roman" w:hAnsi="Tahoma" w:cs="Tahoma"/>
      <w:color w:val="000000"/>
      <w:sz w:val="16"/>
      <w:szCs w:val="16"/>
      <w:lang w:val="en-US" w:eastAsia="fr-FR"/>
    </w:rPr>
  </w:style>
  <w:style w:type="paragraph" w:styleId="ListParagraph">
    <w:name w:val="List Paragraph"/>
    <w:basedOn w:val="Normal"/>
    <w:uiPriority w:val="1"/>
    <w:qFormat/>
    <w:rsid w:val="00E01576"/>
  </w:style>
  <w:style w:type="paragraph" w:styleId="Subtitle">
    <w:name w:val="Subtitle"/>
    <w:basedOn w:val="Normal"/>
    <w:next w:val="Normal"/>
    <w:link w:val="SubtitleChar"/>
    <w:uiPriority w:val="11"/>
    <w:qFormat/>
    <w:rsid w:val="00E01576"/>
    <w:pPr>
      <w:numPr>
        <w:ilvl w:val="1"/>
      </w:numPr>
      <w:ind w:left="357"/>
    </w:pPr>
    <w:rPr>
      <w:rFonts w:asciiTheme="majorHAnsi" w:eastAsiaTheme="majorEastAsia" w:hAnsiTheme="majorHAnsi" w:cstheme="majorBidi"/>
      <w:i/>
      <w:iCs/>
      <w:color w:val="5B9BD5" w:themeColor="accent1"/>
      <w:spacing w:val="15"/>
    </w:rPr>
  </w:style>
  <w:style w:type="character" w:customStyle="1" w:styleId="SubtitleChar">
    <w:name w:val="Subtitle Char"/>
    <w:basedOn w:val="DefaultParagraphFont"/>
    <w:link w:val="Subtitle"/>
    <w:uiPriority w:val="11"/>
    <w:rsid w:val="00E01576"/>
    <w:rPr>
      <w:rFonts w:asciiTheme="majorHAnsi" w:eastAsiaTheme="majorEastAsia" w:hAnsiTheme="majorHAnsi" w:cstheme="majorBidi"/>
      <w:i/>
      <w:iCs/>
      <w:color w:val="5B9BD5" w:themeColor="accent1"/>
      <w:spacing w:val="15"/>
      <w:sz w:val="24"/>
      <w:szCs w:val="24"/>
      <w:lang w:val="en-US" w:eastAsia="fr-FR"/>
    </w:rPr>
  </w:style>
  <w:style w:type="paragraph" w:styleId="Title">
    <w:name w:val="Title"/>
    <w:basedOn w:val="Normal"/>
    <w:next w:val="Normal"/>
    <w:link w:val="TitleChar"/>
    <w:uiPriority w:val="10"/>
    <w:qFormat/>
    <w:rsid w:val="00E01576"/>
    <w:pPr>
      <w:spacing w:after="720"/>
      <w:contextualSpacing/>
      <w:jc w:val="center"/>
    </w:pPr>
    <w:rPr>
      <w:rFonts w:eastAsia="MS Gothic"/>
      <w:color w:val="63003C"/>
      <w:spacing w:val="5"/>
      <w:kern w:val="28"/>
      <w:sz w:val="48"/>
      <w:szCs w:val="52"/>
    </w:rPr>
  </w:style>
  <w:style w:type="character" w:customStyle="1" w:styleId="TitleChar">
    <w:name w:val="Title Char"/>
    <w:basedOn w:val="DefaultParagraphFont"/>
    <w:link w:val="Title"/>
    <w:uiPriority w:val="10"/>
    <w:rsid w:val="00E01576"/>
    <w:rPr>
      <w:rFonts w:ascii="Times New Roman" w:eastAsia="MS Gothic" w:hAnsi="Times New Roman" w:cs="Times New Roman"/>
      <w:color w:val="63003C"/>
      <w:spacing w:val="5"/>
      <w:kern w:val="28"/>
      <w:sz w:val="48"/>
      <w:szCs w:val="52"/>
      <w:lang w:val="en-US" w:eastAsia="fr-FR"/>
    </w:rPr>
  </w:style>
  <w:style w:type="character" w:styleId="Emphasis">
    <w:name w:val="Emphasis"/>
    <w:basedOn w:val="DefaultParagraphFont"/>
    <w:uiPriority w:val="20"/>
    <w:qFormat/>
    <w:rsid w:val="00E01576"/>
    <w:rPr>
      <w:b/>
      <w:iCs/>
      <w:color w:val="222A35" w:themeColor="text2" w:themeShade="80"/>
      <w:sz w:val="20"/>
      <w:szCs w:val="20"/>
    </w:rPr>
  </w:style>
  <w:style w:type="table" w:styleId="TableGrid">
    <w:name w:val="Table Grid"/>
    <w:basedOn w:val="TableNormal"/>
    <w:uiPriority w:val="59"/>
    <w:rsid w:val="00E01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E01576"/>
    <w:rPr>
      <w:i/>
      <w:iCs/>
      <w:color w:val="808080" w:themeColor="text1" w:themeTint="7F"/>
    </w:rPr>
  </w:style>
  <w:style w:type="character" w:styleId="IntenseEmphasis">
    <w:name w:val="Intense Emphasis"/>
    <w:basedOn w:val="DefaultParagraphFont"/>
    <w:uiPriority w:val="21"/>
    <w:qFormat/>
    <w:rsid w:val="00E01576"/>
    <w:rPr>
      <w:b/>
      <w:bCs/>
      <w:i/>
      <w:iCs/>
      <w:color w:val="5B9BD5" w:themeColor="accent1"/>
    </w:rPr>
  </w:style>
  <w:style w:type="paragraph" w:styleId="IntenseQuote">
    <w:name w:val="Intense Quote"/>
    <w:basedOn w:val="Normal"/>
    <w:next w:val="Normal"/>
    <w:link w:val="IntenseQuoteChar"/>
    <w:uiPriority w:val="30"/>
    <w:qFormat/>
    <w:rsid w:val="00E01576"/>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E01576"/>
    <w:rPr>
      <w:rFonts w:ascii="Times New Roman" w:eastAsia="Times New Roman" w:hAnsi="Times New Roman" w:cs="Times New Roman"/>
      <w:b/>
      <w:bCs/>
      <w:i/>
      <w:iCs/>
      <w:color w:val="5B9BD5" w:themeColor="accent1"/>
      <w:sz w:val="24"/>
      <w:szCs w:val="24"/>
      <w:lang w:val="en-US" w:eastAsia="fr-FR"/>
    </w:rPr>
  </w:style>
  <w:style w:type="character" w:customStyle="1" w:styleId="apple-converted-space">
    <w:name w:val="apple-converted-space"/>
    <w:basedOn w:val="DefaultParagraphFont"/>
    <w:rsid w:val="00E01576"/>
  </w:style>
  <w:style w:type="paragraph" w:customStyle="1" w:styleId="Default">
    <w:name w:val="Default"/>
    <w:rsid w:val="00E01576"/>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BodyTextIndent3">
    <w:name w:val="Body Text Indent 3"/>
    <w:basedOn w:val="Normal"/>
    <w:link w:val="BodyTextIndent3Char"/>
    <w:rsid w:val="00E01576"/>
    <w:pPr>
      <w:spacing w:after="120"/>
      <w:ind w:left="283"/>
    </w:pPr>
    <w:rPr>
      <w:color w:val="auto"/>
      <w:sz w:val="16"/>
      <w:szCs w:val="16"/>
    </w:rPr>
  </w:style>
  <w:style w:type="character" w:customStyle="1" w:styleId="BodyTextIndent3Char">
    <w:name w:val="Body Text Indent 3 Char"/>
    <w:basedOn w:val="DefaultParagraphFont"/>
    <w:link w:val="BodyTextIndent3"/>
    <w:rsid w:val="00E01576"/>
    <w:rPr>
      <w:rFonts w:ascii="Times New Roman" w:eastAsia="Times New Roman" w:hAnsi="Times New Roman" w:cs="Times New Roman"/>
      <w:sz w:val="16"/>
      <w:szCs w:val="16"/>
      <w:lang w:val="en-US" w:eastAsia="fr-FR"/>
    </w:rPr>
  </w:style>
  <w:style w:type="character" w:styleId="CommentReference">
    <w:name w:val="annotation reference"/>
    <w:basedOn w:val="DefaultParagraphFont"/>
    <w:uiPriority w:val="99"/>
    <w:semiHidden/>
    <w:unhideWhenUsed/>
    <w:rsid w:val="00E01576"/>
    <w:rPr>
      <w:sz w:val="16"/>
      <w:szCs w:val="16"/>
    </w:rPr>
  </w:style>
  <w:style w:type="paragraph" w:styleId="CommentText">
    <w:name w:val="annotation text"/>
    <w:basedOn w:val="Normal"/>
    <w:link w:val="CommentTextChar"/>
    <w:uiPriority w:val="99"/>
    <w:unhideWhenUsed/>
    <w:rsid w:val="00E01576"/>
    <w:rPr>
      <w:sz w:val="20"/>
      <w:szCs w:val="20"/>
    </w:rPr>
  </w:style>
  <w:style w:type="character" w:customStyle="1" w:styleId="CommentTextChar">
    <w:name w:val="Comment Text Char"/>
    <w:basedOn w:val="DefaultParagraphFont"/>
    <w:link w:val="CommentText"/>
    <w:uiPriority w:val="99"/>
    <w:rsid w:val="00E01576"/>
    <w:rPr>
      <w:rFonts w:ascii="Times New Roman" w:eastAsia="Times New Roman" w:hAnsi="Times New Roman" w:cs="Times New Roman"/>
      <w:color w:val="000000"/>
      <w:sz w:val="20"/>
      <w:szCs w:val="20"/>
      <w:lang w:val="en-US" w:eastAsia="fr-FR"/>
    </w:rPr>
  </w:style>
  <w:style w:type="paragraph" w:styleId="CommentSubject">
    <w:name w:val="annotation subject"/>
    <w:basedOn w:val="CommentText"/>
    <w:next w:val="CommentText"/>
    <w:link w:val="CommentSubjectChar"/>
    <w:uiPriority w:val="99"/>
    <w:semiHidden/>
    <w:unhideWhenUsed/>
    <w:rsid w:val="00E01576"/>
    <w:rPr>
      <w:b/>
      <w:bCs/>
    </w:rPr>
  </w:style>
  <w:style w:type="character" w:customStyle="1" w:styleId="CommentSubjectChar">
    <w:name w:val="Comment Subject Char"/>
    <w:basedOn w:val="CommentTextChar"/>
    <w:link w:val="CommentSubject"/>
    <w:uiPriority w:val="99"/>
    <w:semiHidden/>
    <w:rsid w:val="00E01576"/>
    <w:rPr>
      <w:rFonts w:ascii="Times New Roman" w:eastAsia="Times New Roman" w:hAnsi="Times New Roman" w:cs="Times New Roman"/>
      <w:b/>
      <w:bCs/>
      <w:color w:val="000000"/>
      <w:sz w:val="20"/>
      <w:szCs w:val="20"/>
      <w:lang w:val="en-US" w:eastAsia="fr-FR"/>
    </w:rPr>
  </w:style>
  <w:style w:type="paragraph" w:styleId="Revision">
    <w:name w:val="Revision"/>
    <w:hidden/>
    <w:uiPriority w:val="99"/>
    <w:semiHidden/>
    <w:rsid w:val="00E01576"/>
    <w:pPr>
      <w:spacing w:after="0" w:line="240" w:lineRule="auto"/>
    </w:pPr>
    <w:rPr>
      <w:rFonts w:ascii="Segoe UI" w:eastAsia="Times New Roman" w:hAnsi="Segoe UI" w:cs="Segoe UI"/>
      <w:color w:val="000000"/>
      <w:sz w:val="24"/>
      <w:szCs w:val="24"/>
      <w:lang w:eastAsia="fr-FR"/>
    </w:rPr>
  </w:style>
  <w:style w:type="character" w:customStyle="1" w:styleId="xbe">
    <w:name w:val="_xbe"/>
    <w:basedOn w:val="DefaultParagraphFont"/>
    <w:rsid w:val="00E01576"/>
  </w:style>
  <w:style w:type="character" w:styleId="Strong">
    <w:name w:val="Strong"/>
    <w:basedOn w:val="DefaultParagraphFont"/>
    <w:uiPriority w:val="22"/>
    <w:qFormat/>
    <w:rsid w:val="00E01576"/>
    <w:rPr>
      <w:b/>
      <w:bCs/>
    </w:rPr>
  </w:style>
  <w:style w:type="paragraph" w:styleId="NormalWeb">
    <w:name w:val="Normal (Web)"/>
    <w:basedOn w:val="Normal"/>
    <w:uiPriority w:val="99"/>
    <w:unhideWhenUsed/>
    <w:rsid w:val="00E01576"/>
    <w:pPr>
      <w:spacing w:before="100" w:beforeAutospacing="1" w:after="100" w:afterAutospacing="1"/>
      <w:jc w:val="left"/>
    </w:pPr>
    <w:rPr>
      <w:rFonts w:eastAsiaTheme="minorEastAsia"/>
      <w:color w:val="auto"/>
      <w:lang w:val="fr-FR"/>
    </w:rPr>
  </w:style>
  <w:style w:type="paragraph" w:styleId="NoSpacing">
    <w:name w:val="No Spacing"/>
    <w:uiPriority w:val="1"/>
    <w:qFormat/>
    <w:rsid w:val="00E01576"/>
    <w:pPr>
      <w:widowControl w:val="0"/>
      <w:spacing w:after="0" w:line="240" w:lineRule="auto"/>
    </w:pPr>
    <w:rPr>
      <w:rFonts w:ascii="Open Sans" w:hAnsi="Open Sans"/>
      <w:lang w:val="en-US"/>
    </w:rPr>
  </w:style>
  <w:style w:type="paragraph" w:styleId="HTMLPreformatted">
    <w:name w:val="HTML Preformatted"/>
    <w:basedOn w:val="Normal"/>
    <w:link w:val="HTMLPreformattedChar"/>
    <w:uiPriority w:val="99"/>
    <w:unhideWhenUsed/>
    <w:rsid w:val="00E01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w:eastAsiaTheme="minorHAnsi" w:hAnsi="Courier" w:cs="Courier"/>
      <w:color w:val="auto"/>
      <w:sz w:val="20"/>
      <w:szCs w:val="20"/>
      <w:lang w:val="fr-FR"/>
    </w:rPr>
  </w:style>
  <w:style w:type="character" w:customStyle="1" w:styleId="HTMLPreformattedChar">
    <w:name w:val="HTML Preformatted Char"/>
    <w:basedOn w:val="DefaultParagraphFont"/>
    <w:link w:val="HTMLPreformatted"/>
    <w:uiPriority w:val="99"/>
    <w:rsid w:val="00E01576"/>
    <w:rPr>
      <w:rFonts w:ascii="Courier" w:hAnsi="Courier" w:cs="Courier"/>
      <w:sz w:val="20"/>
      <w:szCs w:val="20"/>
      <w:lang w:eastAsia="fr-FR"/>
    </w:rPr>
  </w:style>
  <w:style w:type="character" w:customStyle="1" w:styleId="Mentionnonrsolue1">
    <w:name w:val="Mention non résolue1"/>
    <w:basedOn w:val="DefaultParagraphFont"/>
    <w:uiPriority w:val="99"/>
    <w:semiHidden/>
    <w:unhideWhenUsed/>
    <w:rsid w:val="004D7336"/>
    <w:rPr>
      <w:color w:val="605E5C"/>
      <w:shd w:val="clear" w:color="auto" w:fill="E1DFDD"/>
    </w:rPr>
  </w:style>
  <w:style w:type="table" w:customStyle="1" w:styleId="Grilledutableau1">
    <w:name w:val="Grille du tableau1"/>
    <w:basedOn w:val="TableNormal"/>
    <w:next w:val="TableGrid"/>
    <w:uiPriority w:val="59"/>
    <w:rsid w:val="00A2001B"/>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E5A0F"/>
    <w:pPr>
      <w:spacing w:after="0"/>
    </w:pPr>
    <w:rPr>
      <w:sz w:val="20"/>
      <w:szCs w:val="20"/>
    </w:rPr>
  </w:style>
  <w:style w:type="character" w:customStyle="1" w:styleId="FootnoteTextChar">
    <w:name w:val="Footnote Text Char"/>
    <w:basedOn w:val="DefaultParagraphFont"/>
    <w:link w:val="FootnoteText"/>
    <w:uiPriority w:val="99"/>
    <w:semiHidden/>
    <w:rsid w:val="00BE5A0F"/>
    <w:rPr>
      <w:rFonts w:ascii="Times New Roman" w:eastAsia="Times New Roman" w:hAnsi="Times New Roman" w:cs="Times New Roman"/>
      <w:color w:val="000000"/>
      <w:sz w:val="20"/>
      <w:szCs w:val="20"/>
      <w:lang w:val="en-US" w:eastAsia="fr-FR"/>
    </w:rPr>
  </w:style>
  <w:style w:type="character" w:styleId="FootnoteReference">
    <w:name w:val="footnote reference"/>
    <w:basedOn w:val="DefaultParagraphFont"/>
    <w:uiPriority w:val="99"/>
    <w:semiHidden/>
    <w:unhideWhenUsed/>
    <w:rsid w:val="00BE5A0F"/>
    <w:rPr>
      <w:vertAlign w:val="superscript"/>
    </w:rPr>
  </w:style>
  <w:style w:type="character" w:customStyle="1" w:styleId="y2iqfc">
    <w:name w:val="y2iqfc"/>
    <w:basedOn w:val="DefaultParagraphFont"/>
    <w:rsid w:val="00C224BB"/>
  </w:style>
  <w:style w:type="character" w:customStyle="1" w:styleId="object">
    <w:name w:val="object"/>
    <w:basedOn w:val="DefaultParagraphFont"/>
    <w:rsid w:val="00131312"/>
  </w:style>
  <w:style w:type="character" w:styleId="UnresolvedMention">
    <w:name w:val="Unresolved Mention"/>
    <w:basedOn w:val="DefaultParagraphFont"/>
    <w:uiPriority w:val="99"/>
    <w:semiHidden/>
    <w:unhideWhenUsed/>
    <w:rsid w:val="003E1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8534">
      <w:bodyDiv w:val="1"/>
      <w:marLeft w:val="0"/>
      <w:marRight w:val="0"/>
      <w:marTop w:val="0"/>
      <w:marBottom w:val="0"/>
      <w:divBdr>
        <w:top w:val="none" w:sz="0" w:space="0" w:color="auto"/>
        <w:left w:val="none" w:sz="0" w:space="0" w:color="auto"/>
        <w:bottom w:val="none" w:sz="0" w:space="0" w:color="auto"/>
        <w:right w:val="none" w:sz="0" w:space="0" w:color="auto"/>
      </w:divBdr>
    </w:div>
    <w:div w:id="311131936">
      <w:bodyDiv w:val="1"/>
      <w:marLeft w:val="0"/>
      <w:marRight w:val="0"/>
      <w:marTop w:val="0"/>
      <w:marBottom w:val="0"/>
      <w:divBdr>
        <w:top w:val="none" w:sz="0" w:space="0" w:color="auto"/>
        <w:left w:val="none" w:sz="0" w:space="0" w:color="auto"/>
        <w:bottom w:val="none" w:sz="0" w:space="0" w:color="auto"/>
        <w:right w:val="none" w:sz="0" w:space="0" w:color="auto"/>
      </w:divBdr>
    </w:div>
    <w:div w:id="324671391">
      <w:bodyDiv w:val="1"/>
      <w:marLeft w:val="0"/>
      <w:marRight w:val="0"/>
      <w:marTop w:val="0"/>
      <w:marBottom w:val="0"/>
      <w:divBdr>
        <w:top w:val="none" w:sz="0" w:space="0" w:color="auto"/>
        <w:left w:val="none" w:sz="0" w:space="0" w:color="auto"/>
        <w:bottom w:val="none" w:sz="0" w:space="0" w:color="auto"/>
        <w:right w:val="none" w:sz="0" w:space="0" w:color="auto"/>
      </w:divBdr>
    </w:div>
    <w:div w:id="501513611">
      <w:bodyDiv w:val="1"/>
      <w:marLeft w:val="0"/>
      <w:marRight w:val="0"/>
      <w:marTop w:val="0"/>
      <w:marBottom w:val="0"/>
      <w:divBdr>
        <w:top w:val="none" w:sz="0" w:space="0" w:color="auto"/>
        <w:left w:val="none" w:sz="0" w:space="0" w:color="auto"/>
        <w:bottom w:val="none" w:sz="0" w:space="0" w:color="auto"/>
        <w:right w:val="none" w:sz="0" w:space="0" w:color="auto"/>
      </w:divBdr>
    </w:div>
    <w:div w:id="536817005">
      <w:bodyDiv w:val="1"/>
      <w:marLeft w:val="0"/>
      <w:marRight w:val="0"/>
      <w:marTop w:val="0"/>
      <w:marBottom w:val="0"/>
      <w:divBdr>
        <w:top w:val="none" w:sz="0" w:space="0" w:color="auto"/>
        <w:left w:val="none" w:sz="0" w:space="0" w:color="auto"/>
        <w:bottom w:val="none" w:sz="0" w:space="0" w:color="auto"/>
        <w:right w:val="none" w:sz="0" w:space="0" w:color="auto"/>
      </w:divBdr>
    </w:div>
    <w:div w:id="799147487">
      <w:bodyDiv w:val="1"/>
      <w:marLeft w:val="0"/>
      <w:marRight w:val="0"/>
      <w:marTop w:val="0"/>
      <w:marBottom w:val="0"/>
      <w:divBdr>
        <w:top w:val="none" w:sz="0" w:space="0" w:color="auto"/>
        <w:left w:val="none" w:sz="0" w:space="0" w:color="auto"/>
        <w:bottom w:val="none" w:sz="0" w:space="0" w:color="auto"/>
        <w:right w:val="none" w:sz="0" w:space="0" w:color="auto"/>
      </w:divBdr>
      <w:divsChild>
        <w:div w:id="1889997253">
          <w:marLeft w:val="0"/>
          <w:marRight w:val="0"/>
          <w:marTop w:val="0"/>
          <w:marBottom w:val="0"/>
          <w:divBdr>
            <w:top w:val="none" w:sz="0" w:space="0" w:color="auto"/>
            <w:left w:val="none" w:sz="0" w:space="0" w:color="auto"/>
            <w:bottom w:val="none" w:sz="0" w:space="0" w:color="auto"/>
            <w:right w:val="none" w:sz="0" w:space="0" w:color="auto"/>
          </w:divBdr>
          <w:divsChild>
            <w:div w:id="1936011721">
              <w:marLeft w:val="0"/>
              <w:marRight w:val="0"/>
              <w:marTop w:val="0"/>
              <w:marBottom w:val="0"/>
              <w:divBdr>
                <w:top w:val="none" w:sz="0" w:space="0" w:color="auto"/>
                <w:left w:val="none" w:sz="0" w:space="0" w:color="auto"/>
                <w:bottom w:val="none" w:sz="0" w:space="0" w:color="auto"/>
                <w:right w:val="none" w:sz="0" w:space="0" w:color="auto"/>
              </w:divBdr>
              <w:divsChild>
                <w:div w:id="172375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636972">
      <w:bodyDiv w:val="1"/>
      <w:marLeft w:val="0"/>
      <w:marRight w:val="0"/>
      <w:marTop w:val="0"/>
      <w:marBottom w:val="0"/>
      <w:divBdr>
        <w:top w:val="none" w:sz="0" w:space="0" w:color="auto"/>
        <w:left w:val="none" w:sz="0" w:space="0" w:color="auto"/>
        <w:bottom w:val="none" w:sz="0" w:space="0" w:color="auto"/>
        <w:right w:val="none" w:sz="0" w:space="0" w:color="auto"/>
      </w:divBdr>
      <w:divsChild>
        <w:div w:id="715159495">
          <w:marLeft w:val="0"/>
          <w:marRight w:val="0"/>
          <w:marTop w:val="0"/>
          <w:marBottom w:val="0"/>
          <w:divBdr>
            <w:top w:val="none" w:sz="0" w:space="0" w:color="auto"/>
            <w:left w:val="none" w:sz="0" w:space="0" w:color="auto"/>
            <w:bottom w:val="none" w:sz="0" w:space="0" w:color="auto"/>
            <w:right w:val="none" w:sz="0" w:space="0" w:color="auto"/>
          </w:divBdr>
        </w:div>
      </w:divsChild>
    </w:div>
    <w:div w:id="1249078121">
      <w:bodyDiv w:val="1"/>
      <w:marLeft w:val="0"/>
      <w:marRight w:val="0"/>
      <w:marTop w:val="0"/>
      <w:marBottom w:val="0"/>
      <w:divBdr>
        <w:top w:val="none" w:sz="0" w:space="0" w:color="auto"/>
        <w:left w:val="none" w:sz="0" w:space="0" w:color="auto"/>
        <w:bottom w:val="none" w:sz="0" w:space="0" w:color="auto"/>
        <w:right w:val="none" w:sz="0" w:space="0" w:color="auto"/>
      </w:divBdr>
    </w:div>
    <w:div w:id="1315841020">
      <w:bodyDiv w:val="1"/>
      <w:marLeft w:val="0"/>
      <w:marRight w:val="0"/>
      <w:marTop w:val="0"/>
      <w:marBottom w:val="0"/>
      <w:divBdr>
        <w:top w:val="none" w:sz="0" w:space="0" w:color="auto"/>
        <w:left w:val="none" w:sz="0" w:space="0" w:color="auto"/>
        <w:bottom w:val="none" w:sz="0" w:space="0" w:color="auto"/>
        <w:right w:val="none" w:sz="0" w:space="0" w:color="auto"/>
      </w:divBdr>
    </w:div>
    <w:div w:id="1379040986">
      <w:bodyDiv w:val="1"/>
      <w:marLeft w:val="0"/>
      <w:marRight w:val="0"/>
      <w:marTop w:val="0"/>
      <w:marBottom w:val="0"/>
      <w:divBdr>
        <w:top w:val="none" w:sz="0" w:space="0" w:color="auto"/>
        <w:left w:val="none" w:sz="0" w:space="0" w:color="auto"/>
        <w:bottom w:val="none" w:sz="0" w:space="0" w:color="auto"/>
        <w:right w:val="none" w:sz="0" w:space="0" w:color="auto"/>
      </w:divBdr>
    </w:div>
    <w:div w:id="1708750367">
      <w:bodyDiv w:val="1"/>
      <w:marLeft w:val="0"/>
      <w:marRight w:val="0"/>
      <w:marTop w:val="0"/>
      <w:marBottom w:val="0"/>
      <w:divBdr>
        <w:top w:val="none" w:sz="0" w:space="0" w:color="auto"/>
        <w:left w:val="none" w:sz="0" w:space="0" w:color="auto"/>
        <w:bottom w:val="none" w:sz="0" w:space="0" w:color="auto"/>
        <w:right w:val="none" w:sz="0" w:space="0" w:color="auto"/>
      </w:divBdr>
    </w:div>
    <w:div w:id="1882936473">
      <w:bodyDiv w:val="1"/>
      <w:marLeft w:val="0"/>
      <w:marRight w:val="0"/>
      <w:marTop w:val="0"/>
      <w:marBottom w:val="0"/>
      <w:divBdr>
        <w:top w:val="none" w:sz="0" w:space="0" w:color="auto"/>
        <w:left w:val="none" w:sz="0" w:space="0" w:color="auto"/>
        <w:bottom w:val="none" w:sz="0" w:space="0" w:color="auto"/>
        <w:right w:val="none" w:sz="0" w:space="0" w:color="auto"/>
      </w:divBdr>
    </w:div>
    <w:div w:id="206282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iversite-paris-saclay.fr/recherche/doctorat-et-hdr/le-guide-de-la-soutenance-de-doctorat"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otutelles.internationales@universite-paris-saclay.fr" TargetMode="Externa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977FE-75F7-4702-8ABD-37ABCAA5F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21</Pages>
  <Words>4407</Words>
  <Characters>25124</Characters>
  <Application>Microsoft Office Word</Application>
  <DocSecurity>0</DocSecurity>
  <Lines>209</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Universite Paris-Sud</Company>
  <LinksUpToDate>false</LinksUpToDate>
  <CharactersWithSpaces>29473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Lellouche</dc:creator>
  <cp:keywords/>
  <dc:description/>
  <cp:lastModifiedBy>acer</cp:lastModifiedBy>
  <cp:revision>68</cp:revision>
  <dcterms:created xsi:type="dcterms:W3CDTF">2025-12-01T13:44:00Z</dcterms:created>
  <dcterms:modified xsi:type="dcterms:W3CDTF">2026-03-25T07:12:00Z</dcterms:modified>
</cp:coreProperties>
</file>